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0D4" w:rsidRDefault="00A040D4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522CDE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71D8D" w:rsidRPr="00FF4514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522CDE">
        <w:rPr>
          <w:rFonts w:ascii="Times New Roman" w:hAnsi="Times New Roman" w:cs="Times New Roman"/>
          <w:b/>
          <w:sz w:val="24"/>
          <w:szCs w:val="24"/>
        </w:rPr>
        <w:t>90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22CDE">
        <w:rPr>
          <w:rFonts w:ascii="Times New Roman" w:hAnsi="Times New Roman" w:cs="Times New Roman"/>
          <w:sz w:val="24"/>
          <w:szCs w:val="24"/>
        </w:rPr>
        <w:t>01.08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FF4514">
        <w:rPr>
          <w:rFonts w:ascii="Times New Roman" w:hAnsi="Times New Roman" w:cs="Times New Roman"/>
          <w:sz w:val="24"/>
          <w:szCs w:val="24"/>
        </w:rPr>
        <w:t>КЗК-</w:t>
      </w:r>
      <w:r w:rsidR="00522CDE" w:rsidRPr="00FF4514">
        <w:rPr>
          <w:rFonts w:ascii="Times New Roman" w:hAnsi="Times New Roman" w:cs="Times New Roman"/>
          <w:sz w:val="24"/>
          <w:szCs w:val="24"/>
        </w:rPr>
        <w:t>569/214</w:t>
      </w:r>
      <w:r w:rsidR="003D24FF" w:rsidRPr="00FF4514">
        <w:rPr>
          <w:rFonts w:ascii="Times New Roman" w:hAnsi="Times New Roman" w:cs="Times New Roman"/>
          <w:sz w:val="24"/>
          <w:szCs w:val="24"/>
        </w:rPr>
        <w:t>/</w:t>
      </w:r>
      <w:r w:rsidR="001521D3" w:rsidRPr="00FF4514">
        <w:rPr>
          <w:rFonts w:ascii="Times New Roman" w:hAnsi="Times New Roman" w:cs="Times New Roman"/>
          <w:sz w:val="24"/>
          <w:szCs w:val="24"/>
        </w:rPr>
        <w:t>20</w:t>
      </w:r>
      <w:r w:rsidR="00950845" w:rsidRPr="00FF4514">
        <w:rPr>
          <w:rFonts w:ascii="Times New Roman" w:hAnsi="Times New Roman" w:cs="Times New Roman"/>
          <w:sz w:val="24"/>
          <w:szCs w:val="24"/>
        </w:rPr>
        <w:t>2</w:t>
      </w:r>
      <w:r w:rsidR="00522CDE" w:rsidRPr="00FF4514">
        <w:rPr>
          <w:rFonts w:ascii="Times New Roman" w:hAnsi="Times New Roman" w:cs="Times New Roman"/>
          <w:sz w:val="24"/>
          <w:szCs w:val="24"/>
        </w:rPr>
        <w:t>3</w:t>
      </w:r>
      <w:r w:rsidRPr="00FF4514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FF4514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1D21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22CD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FF4514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522CDE" w:rsidRPr="009F15F5">
        <w:rPr>
          <w:rFonts w:ascii="Times New Roman" w:hAnsi="Times New Roman"/>
          <w:sz w:val="24"/>
          <w:szCs w:val="24"/>
        </w:rPr>
        <w:t xml:space="preserve">„Булсатком“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A040D4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1C4D2C">
        <w:rPr>
          <w:rFonts w:ascii="Times New Roman" w:hAnsi="Times New Roman"/>
          <w:sz w:val="24"/>
          <w:szCs w:val="24"/>
          <w:lang w:eastAsia="bg-BG"/>
        </w:rPr>
        <w:t>П. Й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</w:p>
    <w:p w:rsidR="00E96D39" w:rsidRDefault="001D219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2.</w:t>
      </w:r>
      <w:r w:rsidR="00871D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522CDE" w:rsidRPr="009F15F5">
        <w:rPr>
          <w:rFonts w:ascii="Times New Roman" w:hAnsi="Times New Roman"/>
          <w:sz w:val="24"/>
          <w:szCs w:val="24"/>
        </w:rPr>
        <w:t>„</w:t>
      </w:r>
      <w:proofErr w:type="spellStart"/>
      <w:r w:rsidR="00522CDE" w:rsidRPr="009F15F5">
        <w:rPr>
          <w:rFonts w:ascii="Times New Roman" w:hAnsi="Times New Roman"/>
          <w:sz w:val="24"/>
          <w:szCs w:val="24"/>
        </w:rPr>
        <w:t>Неосат</w:t>
      </w:r>
      <w:proofErr w:type="spellEnd"/>
      <w:r w:rsidR="00522CDE" w:rsidRPr="009F15F5">
        <w:rPr>
          <w:rFonts w:ascii="Times New Roman" w:hAnsi="Times New Roman"/>
          <w:sz w:val="24"/>
          <w:szCs w:val="24"/>
        </w:rPr>
        <w:t xml:space="preserve">“ АД </w:t>
      </w:r>
      <w:r w:rsidR="00E96D3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C56A4D">
        <w:rPr>
          <w:rFonts w:ascii="Times New Roman" w:hAnsi="Times New Roman" w:cs="Times New Roman"/>
          <w:sz w:val="24"/>
          <w:szCs w:val="24"/>
        </w:rPr>
        <w:t xml:space="preserve">от </w:t>
      </w:r>
      <w:r w:rsidR="00522CDE">
        <w:rPr>
          <w:rFonts w:ascii="Times New Roman" w:hAnsi="Times New Roman"/>
          <w:sz w:val="24"/>
          <w:szCs w:val="24"/>
          <w:lang w:eastAsia="bg-BG"/>
        </w:rPr>
        <w:t>адв.</w:t>
      </w:r>
      <w:r w:rsidR="00A040D4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1C4D2C">
        <w:rPr>
          <w:rFonts w:ascii="Times New Roman" w:hAnsi="Times New Roman"/>
          <w:sz w:val="24"/>
          <w:szCs w:val="24"/>
          <w:lang w:eastAsia="bg-BG"/>
        </w:rPr>
        <w:t>П. П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</w:p>
    <w:p w:rsidR="00522CDE" w:rsidRDefault="00522CDE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9F15F5">
        <w:rPr>
          <w:rFonts w:ascii="Times New Roman" w:hAnsi="Times New Roman"/>
          <w:color w:val="000000"/>
          <w:sz w:val="24"/>
          <w:szCs w:val="24"/>
          <w:lang w:val="ru-RU" w:eastAsia="bg-BG"/>
        </w:rPr>
        <w:t>Максим Заяков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FF4514">
        <w:rPr>
          <w:rFonts w:ascii="Times New Roman" w:hAnsi="Times New Roman"/>
          <w:sz w:val="24"/>
          <w:szCs w:val="24"/>
          <w:lang w:eastAsia="bg-BG"/>
        </w:rPr>
        <w:t xml:space="preserve">    </w:t>
      </w:r>
      <w:r w:rsidR="001C4D2C">
        <w:rPr>
          <w:rFonts w:ascii="Times New Roman" w:hAnsi="Times New Roman"/>
          <w:sz w:val="24"/>
          <w:szCs w:val="24"/>
          <w:lang w:eastAsia="bg-BG"/>
        </w:rPr>
        <w:t>П. П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E7825" w:rsidRDefault="007E7825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7825" w:rsidRDefault="007E7825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7825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 </w:t>
      </w:r>
      <w:r>
        <w:rPr>
          <w:rFonts w:ascii="Times New Roman" w:hAnsi="Times New Roman" w:cs="Times New Roman"/>
          <w:sz w:val="24"/>
          <w:szCs w:val="24"/>
        </w:rPr>
        <w:t xml:space="preserve">към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 на искателя:</w:t>
      </w:r>
    </w:p>
    <w:p w:rsidR="007E7825" w:rsidRPr="00C56A4D" w:rsidRDefault="007E7825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E7825">
        <w:rPr>
          <w:rFonts w:ascii="Times New Roman" w:hAnsi="Times New Roman" w:cs="Times New Roman"/>
          <w:sz w:val="24"/>
          <w:szCs w:val="24"/>
        </w:rPr>
        <w:t xml:space="preserve">Становището Ви  по направеното от Вас  искане за установяване на извършени нарушения на чл.29 и чл.30 от ЗЗК,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E7825">
        <w:rPr>
          <w:rFonts w:ascii="Times New Roman" w:hAnsi="Times New Roman" w:cs="Times New Roman"/>
          <w:sz w:val="24"/>
          <w:szCs w:val="24"/>
        </w:rPr>
        <w:t>оддържате ли същото?</w:t>
      </w:r>
    </w:p>
    <w:p w:rsidR="003472D6" w:rsidRDefault="003472D6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1C4D2C">
        <w:rPr>
          <w:rFonts w:ascii="Times New Roman" w:hAnsi="Times New Roman"/>
          <w:sz w:val="24"/>
          <w:szCs w:val="24"/>
          <w:lang w:eastAsia="bg-BG"/>
        </w:rPr>
        <w:t>П. Й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F4514" w:rsidRDefault="00BB1A25" w:rsidP="00FF45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4514" w:rsidRPr="00FF4514">
        <w:rPr>
          <w:rFonts w:ascii="Times New Roman" w:hAnsi="Times New Roman" w:cs="Times New Roman"/>
          <w:sz w:val="24"/>
          <w:szCs w:val="24"/>
        </w:rPr>
        <w:t xml:space="preserve">От името </w:t>
      </w:r>
      <w:r w:rsidR="007508D2">
        <w:rPr>
          <w:rFonts w:ascii="Times New Roman" w:hAnsi="Times New Roman" w:cs="Times New Roman"/>
          <w:sz w:val="24"/>
          <w:szCs w:val="24"/>
        </w:rPr>
        <w:t>ми</w:t>
      </w:r>
      <w:r w:rsidR="00FF4514" w:rsidRPr="00FF4514">
        <w:rPr>
          <w:rFonts w:ascii="Times New Roman" w:hAnsi="Times New Roman" w:cs="Times New Roman"/>
          <w:sz w:val="24"/>
          <w:szCs w:val="24"/>
        </w:rPr>
        <w:t xml:space="preserve"> „Виваком“</w:t>
      </w:r>
      <w:r w:rsidR="00FF4514">
        <w:rPr>
          <w:rFonts w:ascii="Times New Roman" w:hAnsi="Times New Roman" w:cs="Times New Roman"/>
          <w:sz w:val="24"/>
          <w:szCs w:val="24"/>
        </w:rPr>
        <w:t>,</w:t>
      </w:r>
      <w:r w:rsidR="00FF4514" w:rsidRPr="00FF4514">
        <w:rPr>
          <w:rFonts w:ascii="Times New Roman" w:hAnsi="Times New Roman" w:cs="Times New Roman"/>
          <w:sz w:val="24"/>
          <w:szCs w:val="24"/>
        </w:rPr>
        <w:t xml:space="preserve"> като универсален предприемат на „Булсатком“</w:t>
      </w:r>
      <w:r w:rsidR="00FF4514">
        <w:rPr>
          <w:rFonts w:ascii="Times New Roman" w:hAnsi="Times New Roman" w:cs="Times New Roman"/>
          <w:sz w:val="24"/>
          <w:szCs w:val="24"/>
        </w:rPr>
        <w:t>,</w:t>
      </w:r>
      <w:r w:rsidR="00FF4514" w:rsidRPr="00FF4514">
        <w:rPr>
          <w:rFonts w:ascii="Times New Roman" w:hAnsi="Times New Roman" w:cs="Times New Roman"/>
          <w:sz w:val="24"/>
          <w:szCs w:val="24"/>
        </w:rPr>
        <w:t xml:space="preserve"> заявявам</w:t>
      </w:r>
      <w:r w:rsidR="00FF4514">
        <w:rPr>
          <w:rFonts w:ascii="Times New Roman" w:hAnsi="Times New Roman" w:cs="Times New Roman"/>
          <w:sz w:val="24"/>
          <w:szCs w:val="24"/>
        </w:rPr>
        <w:t>,</w:t>
      </w:r>
      <w:r w:rsidR="00FF4514" w:rsidRPr="00FF4514">
        <w:rPr>
          <w:rFonts w:ascii="Times New Roman" w:hAnsi="Times New Roman" w:cs="Times New Roman"/>
          <w:sz w:val="24"/>
          <w:szCs w:val="24"/>
        </w:rPr>
        <w:t xml:space="preserve"> че поддържам пода</w:t>
      </w:r>
      <w:r w:rsidR="00FF4514">
        <w:rPr>
          <w:rFonts w:ascii="Times New Roman" w:hAnsi="Times New Roman" w:cs="Times New Roman"/>
          <w:sz w:val="24"/>
          <w:szCs w:val="24"/>
        </w:rPr>
        <w:t>дено</w:t>
      </w:r>
      <w:r w:rsidR="00FF4514" w:rsidRPr="00FF4514">
        <w:rPr>
          <w:rFonts w:ascii="Times New Roman" w:hAnsi="Times New Roman" w:cs="Times New Roman"/>
          <w:sz w:val="24"/>
          <w:szCs w:val="24"/>
        </w:rPr>
        <w:t xml:space="preserve">то от „Булсатком“ </w:t>
      </w:r>
      <w:r w:rsidR="00FF4514">
        <w:rPr>
          <w:rFonts w:ascii="Times New Roman" w:hAnsi="Times New Roman" w:cs="Times New Roman"/>
          <w:sz w:val="24"/>
          <w:szCs w:val="24"/>
        </w:rPr>
        <w:t>и</w:t>
      </w:r>
      <w:r w:rsidR="00FF4514" w:rsidRPr="00FF4514">
        <w:rPr>
          <w:rFonts w:ascii="Times New Roman" w:hAnsi="Times New Roman" w:cs="Times New Roman"/>
          <w:sz w:val="24"/>
          <w:szCs w:val="24"/>
        </w:rPr>
        <w:t>ска</w:t>
      </w:r>
      <w:r w:rsidR="00FF4514">
        <w:rPr>
          <w:rFonts w:ascii="Times New Roman" w:hAnsi="Times New Roman" w:cs="Times New Roman"/>
          <w:sz w:val="24"/>
          <w:szCs w:val="24"/>
        </w:rPr>
        <w:t>не.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522CDE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1C4D2C">
        <w:rPr>
          <w:rFonts w:ascii="Times New Roman" w:hAnsi="Times New Roman" w:cs="Times New Roman"/>
          <w:sz w:val="24"/>
          <w:szCs w:val="24"/>
        </w:rPr>
        <w:t>П. П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39271B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4514" w:rsidRPr="00FF4514">
        <w:rPr>
          <w:rFonts w:ascii="Times New Roman" w:hAnsi="Times New Roman" w:cs="Times New Roman"/>
          <w:sz w:val="24"/>
          <w:szCs w:val="24"/>
        </w:rPr>
        <w:t>Оспорвам подаденото от</w:t>
      </w:r>
      <w:r w:rsidR="00FF4514">
        <w:rPr>
          <w:rFonts w:ascii="Times New Roman" w:hAnsi="Times New Roman" w:cs="Times New Roman"/>
          <w:sz w:val="24"/>
          <w:szCs w:val="24"/>
        </w:rPr>
        <w:t xml:space="preserve"> </w:t>
      </w:r>
      <w:r w:rsidR="00FF4514" w:rsidRPr="00FF4514">
        <w:rPr>
          <w:rFonts w:ascii="Times New Roman" w:hAnsi="Times New Roman" w:cs="Times New Roman"/>
          <w:sz w:val="24"/>
          <w:szCs w:val="24"/>
        </w:rPr>
        <w:t>„Булсатком“ искане по същия начин</w:t>
      </w:r>
      <w:r w:rsidR="00FF4514">
        <w:rPr>
          <w:rFonts w:ascii="Times New Roman" w:hAnsi="Times New Roman" w:cs="Times New Roman"/>
          <w:sz w:val="24"/>
          <w:szCs w:val="24"/>
        </w:rPr>
        <w:t>,</w:t>
      </w:r>
      <w:r w:rsidR="00FF4514" w:rsidRPr="00FF4514">
        <w:rPr>
          <w:rFonts w:ascii="Times New Roman" w:hAnsi="Times New Roman" w:cs="Times New Roman"/>
          <w:sz w:val="24"/>
          <w:szCs w:val="24"/>
        </w:rPr>
        <w:t xml:space="preserve"> поддържам подаването от </w:t>
      </w:r>
      <w:r w:rsidR="0039271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9271B">
        <w:rPr>
          <w:rFonts w:ascii="Times New Roman" w:hAnsi="Times New Roman" w:cs="Times New Roman"/>
          <w:sz w:val="24"/>
          <w:szCs w:val="24"/>
        </w:rPr>
        <w:t>Н</w:t>
      </w:r>
      <w:r w:rsidR="00FF4514"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 w:rsidR="0039271B">
        <w:rPr>
          <w:rFonts w:ascii="Times New Roman" w:hAnsi="Times New Roman" w:cs="Times New Roman"/>
          <w:sz w:val="24"/>
          <w:szCs w:val="24"/>
        </w:rPr>
        <w:t>“</w:t>
      </w:r>
      <w:r w:rsidR="00FF4514" w:rsidRPr="00FF4514"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39271B">
        <w:rPr>
          <w:rFonts w:ascii="Times New Roman" w:hAnsi="Times New Roman" w:cs="Times New Roman"/>
          <w:sz w:val="24"/>
          <w:szCs w:val="24"/>
        </w:rPr>
        <w:t>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A040D4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1C4D2C">
        <w:rPr>
          <w:rFonts w:ascii="Times New Roman" w:hAnsi="Times New Roman"/>
          <w:sz w:val="24"/>
          <w:szCs w:val="24"/>
          <w:lang w:eastAsia="bg-BG"/>
        </w:rPr>
        <w:t>П. Й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9271B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</w:t>
      </w:r>
      <w:r w:rsidR="0039271B" w:rsidRPr="0039271B">
        <w:rPr>
          <w:rFonts w:ascii="Times New Roman" w:hAnsi="Times New Roman" w:cs="Times New Roman"/>
          <w:sz w:val="24"/>
          <w:szCs w:val="24"/>
        </w:rPr>
        <w:t>КЗК</w:t>
      </w:r>
      <w:r w:rsidR="0039271B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в днешното </w:t>
      </w:r>
      <w:r w:rsidR="0039271B">
        <w:rPr>
          <w:rFonts w:ascii="Times New Roman" w:hAnsi="Times New Roman" w:cs="Times New Roman"/>
          <w:sz w:val="24"/>
          <w:szCs w:val="24"/>
        </w:rPr>
        <w:t>заседани</w:t>
      </w:r>
      <w:r w:rsidR="0039271B" w:rsidRPr="0039271B">
        <w:rPr>
          <w:rFonts w:ascii="Times New Roman" w:hAnsi="Times New Roman" w:cs="Times New Roman"/>
          <w:sz w:val="24"/>
          <w:szCs w:val="24"/>
        </w:rPr>
        <w:t>е на първо място представям подробно съображения по съществото на спора под формата на писмени бележки</w:t>
      </w:r>
      <w:r w:rsidR="0039271B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които моля да приемете</w:t>
      </w:r>
      <w:r w:rsidR="0039271B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като </w:t>
      </w:r>
      <w:r w:rsidR="0039271B">
        <w:rPr>
          <w:rFonts w:ascii="Times New Roman" w:hAnsi="Times New Roman" w:cs="Times New Roman"/>
          <w:sz w:val="24"/>
          <w:szCs w:val="24"/>
        </w:rPr>
        <w:t xml:space="preserve">ще 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се </w:t>
      </w:r>
      <w:r w:rsidR="0039271B">
        <w:rPr>
          <w:rFonts w:ascii="Times New Roman" w:hAnsi="Times New Roman" w:cs="Times New Roman"/>
          <w:sz w:val="24"/>
          <w:szCs w:val="24"/>
        </w:rPr>
        <w:t>спра само на няколко акцента:</w:t>
      </w:r>
    </w:p>
    <w:p w:rsidR="00F56E7A" w:rsidRDefault="0039271B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9271B">
        <w:rPr>
          <w:rFonts w:ascii="Times New Roman" w:hAnsi="Times New Roman" w:cs="Times New Roman"/>
          <w:sz w:val="24"/>
          <w:szCs w:val="24"/>
        </w:rPr>
        <w:t xml:space="preserve">а първо място </w:t>
      </w:r>
      <w:r w:rsidR="007508D2">
        <w:rPr>
          <w:rFonts w:ascii="Times New Roman" w:hAnsi="Times New Roman" w:cs="Times New Roman"/>
          <w:sz w:val="24"/>
          <w:szCs w:val="24"/>
        </w:rPr>
        <w:t>описаните</w:t>
      </w:r>
      <w:r w:rsidRPr="0039271B">
        <w:rPr>
          <w:rFonts w:ascii="Times New Roman" w:hAnsi="Times New Roman" w:cs="Times New Roman"/>
          <w:sz w:val="24"/>
          <w:szCs w:val="24"/>
        </w:rPr>
        <w:t xml:space="preserve"> извършените нарушения отстранение </w:t>
      </w:r>
      <w:r w:rsidR="00B9417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94175">
        <w:rPr>
          <w:rFonts w:ascii="Times New Roman" w:hAnsi="Times New Roman" w:cs="Times New Roman"/>
          <w:sz w:val="24"/>
          <w:szCs w:val="24"/>
        </w:rPr>
        <w:t>Н</w:t>
      </w:r>
      <w:r w:rsidR="00B94175"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 w:rsidR="00B94175">
        <w:rPr>
          <w:rFonts w:ascii="Times New Roman" w:hAnsi="Times New Roman" w:cs="Times New Roman"/>
          <w:sz w:val="24"/>
          <w:szCs w:val="24"/>
        </w:rPr>
        <w:t>“</w:t>
      </w:r>
      <w:r w:rsidR="00B94175" w:rsidRPr="00FF4514">
        <w:rPr>
          <w:rFonts w:ascii="Times New Roman" w:hAnsi="Times New Roman" w:cs="Times New Roman"/>
          <w:sz w:val="24"/>
          <w:szCs w:val="24"/>
        </w:rPr>
        <w:t xml:space="preserve"> </w:t>
      </w:r>
      <w:r w:rsidR="00B94175">
        <w:rPr>
          <w:rFonts w:ascii="Times New Roman" w:hAnsi="Times New Roman" w:cs="Times New Roman"/>
          <w:sz w:val="24"/>
          <w:szCs w:val="24"/>
        </w:rPr>
        <w:t xml:space="preserve">- </w:t>
      </w:r>
      <w:r w:rsidRPr="0039271B">
        <w:rPr>
          <w:rFonts w:ascii="Times New Roman" w:hAnsi="Times New Roman" w:cs="Times New Roman"/>
          <w:sz w:val="24"/>
          <w:szCs w:val="24"/>
        </w:rPr>
        <w:t>в иска</w:t>
      </w:r>
      <w:r w:rsidR="00B94175">
        <w:rPr>
          <w:rFonts w:ascii="Times New Roman" w:hAnsi="Times New Roman" w:cs="Times New Roman"/>
          <w:sz w:val="24"/>
          <w:szCs w:val="24"/>
        </w:rPr>
        <w:t>нето</w:t>
      </w:r>
      <w:r w:rsidRPr="0039271B">
        <w:rPr>
          <w:rFonts w:ascii="Times New Roman" w:hAnsi="Times New Roman" w:cs="Times New Roman"/>
          <w:sz w:val="24"/>
          <w:szCs w:val="24"/>
        </w:rPr>
        <w:t xml:space="preserve"> с</w:t>
      </w:r>
      <w:r w:rsidR="00B94175">
        <w:rPr>
          <w:rFonts w:ascii="Times New Roman" w:hAnsi="Times New Roman" w:cs="Times New Roman"/>
          <w:sz w:val="24"/>
          <w:szCs w:val="24"/>
        </w:rPr>
        <w:t>а</w:t>
      </w:r>
      <w:r w:rsidRPr="0039271B">
        <w:rPr>
          <w:rFonts w:ascii="Times New Roman" w:hAnsi="Times New Roman" w:cs="Times New Roman"/>
          <w:sz w:val="24"/>
          <w:szCs w:val="24"/>
        </w:rPr>
        <w:t xml:space="preserve"> изложени подобни съображения</w:t>
      </w:r>
      <w:r w:rsidR="00B94175">
        <w:rPr>
          <w:rFonts w:ascii="Times New Roman" w:hAnsi="Times New Roman" w:cs="Times New Roman"/>
          <w:sz w:val="24"/>
          <w:szCs w:val="24"/>
        </w:rPr>
        <w:t>,</w:t>
      </w:r>
      <w:r w:rsidRPr="0039271B">
        <w:rPr>
          <w:rFonts w:ascii="Times New Roman" w:hAnsi="Times New Roman" w:cs="Times New Roman"/>
          <w:sz w:val="24"/>
          <w:szCs w:val="24"/>
        </w:rPr>
        <w:t xml:space="preserve"> едното от</w:t>
      </w:r>
      <w:r w:rsidR="00B94175">
        <w:rPr>
          <w:rFonts w:ascii="Times New Roman" w:hAnsi="Times New Roman" w:cs="Times New Roman"/>
          <w:sz w:val="24"/>
          <w:szCs w:val="24"/>
        </w:rPr>
        <w:t xml:space="preserve"> нарушенията, а</w:t>
      </w:r>
      <w:r w:rsidRPr="0039271B">
        <w:rPr>
          <w:rFonts w:ascii="Times New Roman" w:hAnsi="Times New Roman" w:cs="Times New Roman"/>
          <w:sz w:val="24"/>
          <w:szCs w:val="24"/>
        </w:rPr>
        <w:t xml:space="preserve"> те са множество</w:t>
      </w:r>
      <w:r w:rsidR="00B94175">
        <w:rPr>
          <w:rFonts w:ascii="Times New Roman" w:hAnsi="Times New Roman" w:cs="Times New Roman"/>
          <w:sz w:val="24"/>
          <w:szCs w:val="24"/>
        </w:rPr>
        <w:t>,</w:t>
      </w:r>
      <w:r w:rsidRPr="0039271B">
        <w:rPr>
          <w:rFonts w:ascii="Times New Roman" w:hAnsi="Times New Roman" w:cs="Times New Roman"/>
          <w:sz w:val="24"/>
          <w:szCs w:val="24"/>
        </w:rPr>
        <w:t xml:space="preserve"> които дружеството </w:t>
      </w:r>
      <w:r w:rsidR="00B9417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94175">
        <w:rPr>
          <w:rFonts w:ascii="Times New Roman" w:hAnsi="Times New Roman" w:cs="Times New Roman"/>
          <w:sz w:val="24"/>
          <w:szCs w:val="24"/>
        </w:rPr>
        <w:t>Н</w:t>
      </w:r>
      <w:r w:rsidR="00B94175"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 w:rsidR="00B94175">
        <w:rPr>
          <w:rFonts w:ascii="Times New Roman" w:hAnsi="Times New Roman" w:cs="Times New Roman"/>
          <w:sz w:val="24"/>
          <w:szCs w:val="24"/>
        </w:rPr>
        <w:t>“</w:t>
      </w:r>
      <w:r w:rsidR="00B94175" w:rsidRPr="00FF4514">
        <w:rPr>
          <w:rFonts w:ascii="Times New Roman" w:hAnsi="Times New Roman" w:cs="Times New Roman"/>
          <w:sz w:val="24"/>
          <w:szCs w:val="24"/>
        </w:rPr>
        <w:t xml:space="preserve"> </w:t>
      </w:r>
      <w:r w:rsidRPr="0039271B">
        <w:rPr>
          <w:rFonts w:ascii="Times New Roman" w:hAnsi="Times New Roman" w:cs="Times New Roman"/>
          <w:sz w:val="24"/>
          <w:szCs w:val="24"/>
        </w:rPr>
        <w:t>е извършило</w:t>
      </w:r>
      <w:r w:rsidR="00B94175">
        <w:rPr>
          <w:rFonts w:ascii="Times New Roman" w:hAnsi="Times New Roman" w:cs="Times New Roman"/>
          <w:sz w:val="24"/>
          <w:szCs w:val="24"/>
        </w:rPr>
        <w:t>,</w:t>
      </w:r>
      <w:r w:rsidRPr="0039271B">
        <w:rPr>
          <w:rFonts w:ascii="Times New Roman" w:hAnsi="Times New Roman" w:cs="Times New Roman"/>
          <w:sz w:val="24"/>
          <w:szCs w:val="24"/>
        </w:rPr>
        <w:t xml:space="preserve"> е </w:t>
      </w:r>
      <w:r w:rsidR="00B94175">
        <w:rPr>
          <w:rFonts w:ascii="Times New Roman" w:hAnsi="Times New Roman" w:cs="Times New Roman"/>
          <w:sz w:val="24"/>
          <w:szCs w:val="24"/>
        </w:rPr>
        <w:t>з</w:t>
      </w:r>
      <w:r w:rsidRPr="0039271B">
        <w:rPr>
          <w:rFonts w:ascii="Times New Roman" w:hAnsi="Times New Roman" w:cs="Times New Roman"/>
          <w:sz w:val="24"/>
          <w:szCs w:val="24"/>
        </w:rPr>
        <w:t>а разпространение на телевизионни програми</w:t>
      </w:r>
      <w:r w:rsidR="00B94175">
        <w:rPr>
          <w:rFonts w:ascii="Times New Roman" w:hAnsi="Times New Roman" w:cs="Times New Roman"/>
          <w:sz w:val="24"/>
          <w:szCs w:val="24"/>
        </w:rPr>
        <w:t>,</w:t>
      </w:r>
      <w:r w:rsidRPr="0039271B">
        <w:rPr>
          <w:rFonts w:ascii="Times New Roman" w:hAnsi="Times New Roman" w:cs="Times New Roman"/>
          <w:sz w:val="24"/>
          <w:szCs w:val="24"/>
        </w:rPr>
        <w:t xml:space="preserve"> без уредени права </w:t>
      </w:r>
      <w:r w:rsidR="00B94175">
        <w:rPr>
          <w:rFonts w:ascii="Times New Roman" w:hAnsi="Times New Roman" w:cs="Times New Roman"/>
          <w:sz w:val="24"/>
          <w:szCs w:val="24"/>
        </w:rPr>
        <w:t xml:space="preserve">по </w:t>
      </w:r>
      <w:r w:rsidRPr="0039271B">
        <w:rPr>
          <w:rFonts w:ascii="Times New Roman" w:hAnsi="Times New Roman" w:cs="Times New Roman"/>
          <w:sz w:val="24"/>
          <w:szCs w:val="24"/>
        </w:rPr>
        <w:t>Закон</w:t>
      </w:r>
      <w:r w:rsidR="00B94175">
        <w:rPr>
          <w:rFonts w:ascii="Times New Roman" w:hAnsi="Times New Roman" w:cs="Times New Roman"/>
          <w:sz w:val="24"/>
          <w:szCs w:val="24"/>
        </w:rPr>
        <w:t>а</w:t>
      </w:r>
      <w:r w:rsidRPr="0039271B">
        <w:rPr>
          <w:rFonts w:ascii="Times New Roman" w:hAnsi="Times New Roman" w:cs="Times New Roman"/>
          <w:sz w:val="24"/>
          <w:szCs w:val="24"/>
        </w:rPr>
        <w:t xml:space="preserve"> за авторското право</w:t>
      </w:r>
      <w:r w:rsidR="00B94175">
        <w:rPr>
          <w:rFonts w:ascii="Times New Roman" w:hAnsi="Times New Roman" w:cs="Times New Roman"/>
          <w:sz w:val="24"/>
          <w:szCs w:val="24"/>
        </w:rPr>
        <w:t xml:space="preserve"> и </w:t>
      </w:r>
      <w:r w:rsidRPr="0039271B">
        <w:rPr>
          <w:rFonts w:ascii="Times New Roman" w:hAnsi="Times New Roman" w:cs="Times New Roman"/>
          <w:sz w:val="24"/>
          <w:szCs w:val="24"/>
        </w:rPr>
        <w:t>с</w:t>
      </w:r>
      <w:r w:rsidR="00B94175">
        <w:rPr>
          <w:rFonts w:ascii="Times New Roman" w:hAnsi="Times New Roman" w:cs="Times New Roman"/>
          <w:sz w:val="24"/>
          <w:szCs w:val="24"/>
        </w:rPr>
        <w:t xml:space="preserve">родните права, </w:t>
      </w:r>
      <w:r w:rsidRPr="0039271B">
        <w:rPr>
          <w:rFonts w:ascii="Times New Roman" w:hAnsi="Times New Roman" w:cs="Times New Roman"/>
          <w:sz w:val="24"/>
          <w:szCs w:val="24"/>
        </w:rPr>
        <w:t>тоест без</w:t>
      </w:r>
      <w:r w:rsidR="00B94175">
        <w:rPr>
          <w:rFonts w:ascii="Times New Roman" w:hAnsi="Times New Roman" w:cs="Times New Roman"/>
          <w:sz w:val="24"/>
          <w:szCs w:val="24"/>
        </w:rPr>
        <w:t xml:space="preserve"> </w:t>
      </w:r>
      <w:r w:rsidRPr="0039271B">
        <w:rPr>
          <w:rFonts w:ascii="Times New Roman" w:hAnsi="Times New Roman" w:cs="Times New Roman"/>
          <w:sz w:val="24"/>
          <w:szCs w:val="24"/>
        </w:rPr>
        <w:t>действащи договори с</w:t>
      </w:r>
      <w:r w:rsidR="00B94175">
        <w:rPr>
          <w:rFonts w:ascii="Times New Roman" w:hAnsi="Times New Roman" w:cs="Times New Roman"/>
          <w:sz w:val="24"/>
          <w:szCs w:val="24"/>
        </w:rPr>
        <w:t>ъс</w:t>
      </w:r>
      <w:r w:rsidRPr="0039271B">
        <w:rPr>
          <w:rFonts w:ascii="Times New Roman" w:hAnsi="Times New Roman" w:cs="Times New Roman"/>
          <w:sz w:val="24"/>
          <w:szCs w:val="24"/>
        </w:rPr>
        <w:t xml:space="preserve"> съответните телевизионни м</w:t>
      </w:r>
      <w:r w:rsidR="00B94175">
        <w:rPr>
          <w:rFonts w:ascii="Times New Roman" w:hAnsi="Times New Roman" w:cs="Times New Roman"/>
          <w:sz w:val="24"/>
          <w:szCs w:val="24"/>
        </w:rPr>
        <w:t>едии, които са създатели на въпросни</w:t>
      </w:r>
      <w:r w:rsidRPr="0039271B">
        <w:rPr>
          <w:rFonts w:ascii="Times New Roman" w:hAnsi="Times New Roman" w:cs="Times New Roman"/>
          <w:sz w:val="24"/>
          <w:szCs w:val="24"/>
        </w:rPr>
        <w:t>те програми</w:t>
      </w:r>
      <w:r w:rsidR="00B94175">
        <w:rPr>
          <w:rFonts w:ascii="Times New Roman" w:hAnsi="Times New Roman" w:cs="Times New Roman"/>
          <w:sz w:val="24"/>
          <w:szCs w:val="24"/>
        </w:rPr>
        <w:t>. Д</w:t>
      </w:r>
      <w:r w:rsidRPr="0039271B">
        <w:rPr>
          <w:rFonts w:ascii="Times New Roman" w:hAnsi="Times New Roman" w:cs="Times New Roman"/>
          <w:sz w:val="24"/>
          <w:szCs w:val="24"/>
        </w:rPr>
        <w:t>ържа да подчертая</w:t>
      </w:r>
      <w:r w:rsidR="00B94175">
        <w:rPr>
          <w:rFonts w:ascii="Times New Roman" w:hAnsi="Times New Roman" w:cs="Times New Roman"/>
          <w:sz w:val="24"/>
          <w:szCs w:val="24"/>
        </w:rPr>
        <w:t xml:space="preserve">, че КЗК </w:t>
      </w:r>
      <w:r w:rsidRPr="0039271B">
        <w:rPr>
          <w:rFonts w:ascii="Times New Roman" w:hAnsi="Times New Roman" w:cs="Times New Roman"/>
          <w:sz w:val="24"/>
          <w:szCs w:val="24"/>
        </w:rPr>
        <w:t xml:space="preserve">многократно през последните години </w:t>
      </w:r>
      <w:r w:rsidR="00B94175">
        <w:rPr>
          <w:rFonts w:ascii="Times New Roman" w:hAnsi="Times New Roman" w:cs="Times New Roman"/>
          <w:sz w:val="24"/>
          <w:szCs w:val="24"/>
        </w:rPr>
        <w:t xml:space="preserve">е имала </w:t>
      </w:r>
      <w:r w:rsidR="007508D2">
        <w:rPr>
          <w:rFonts w:ascii="Times New Roman" w:hAnsi="Times New Roman" w:cs="Times New Roman"/>
          <w:sz w:val="24"/>
          <w:szCs w:val="24"/>
        </w:rPr>
        <w:t>повод</w:t>
      </w:r>
      <w:r w:rsidR="00B94175">
        <w:rPr>
          <w:rFonts w:ascii="Times New Roman" w:hAnsi="Times New Roman" w:cs="Times New Roman"/>
          <w:sz w:val="24"/>
          <w:szCs w:val="24"/>
        </w:rPr>
        <w:t xml:space="preserve"> да се произнесе, </w:t>
      </w:r>
      <w:r w:rsidRPr="0039271B">
        <w:rPr>
          <w:rFonts w:ascii="Times New Roman" w:hAnsi="Times New Roman" w:cs="Times New Roman"/>
          <w:sz w:val="24"/>
          <w:szCs w:val="24"/>
        </w:rPr>
        <w:t>че подобн</w:t>
      </w:r>
      <w:r w:rsidR="00B94175">
        <w:rPr>
          <w:rFonts w:ascii="Times New Roman" w:hAnsi="Times New Roman" w:cs="Times New Roman"/>
          <w:sz w:val="24"/>
          <w:szCs w:val="24"/>
        </w:rPr>
        <w:t>а</w:t>
      </w:r>
      <w:r w:rsidRPr="0039271B">
        <w:rPr>
          <w:rFonts w:ascii="Times New Roman" w:hAnsi="Times New Roman" w:cs="Times New Roman"/>
          <w:sz w:val="24"/>
          <w:szCs w:val="24"/>
        </w:rPr>
        <w:t xml:space="preserve"> де</w:t>
      </w:r>
      <w:r w:rsidR="00B94175">
        <w:rPr>
          <w:rFonts w:ascii="Times New Roman" w:hAnsi="Times New Roman" w:cs="Times New Roman"/>
          <w:sz w:val="24"/>
          <w:szCs w:val="24"/>
        </w:rPr>
        <w:t xml:space="preserve">йност - </w:t>
      </w:r>
      <w:r w:rsidRPr="0039271B">
        <w:rPr>
          <w:rFonts w:ascii="Times New Roman" w:hAnsi="Times New Roman" w:cs="Times New Roman"/>
          <w:sz w:val="24"/>
          <w:szCs w:val="24"/>
        </w:rPr>
        <w:t xml:space="preserve">разпространение на </w:t>
      </w:r>
      <w:r w:rsidR="00B94175">
        <w:rPr>
          <w:rFonts w:ascii="Times New Roman" w:hAnsi="Times New Roman" w:cs="Times New Roman"/>
          <w:sz w:val="24"/>
          <w:szCs w:val="24"/>
        </w:rPr>
        <w:t>телевизион</w:t>
      </w:r>
      <w:r w:rsidR="0033121F">
        <w:rPr>
          <w:rFonts w:ascii="Times New Roman" w:hAnsi="Times New Roman" w:cs="Times New Roman"/>
          <w:sz w:val="24"/>
          <w:szCs w:val="24"/>
        </w:rPr>
        <w:t xml:space="preserve">ни </w:t>
      </w:r>
      <w:r w:rsidRPr="0039271B">
        <w:rPr>
          <w:rFonts w:ascii="Times New Roman" w:hAnsi="Times New Roman" w:cs="Times New Roman"/>
          <w:sz w:val="24"/>
          <w:szCs w:val="24"/>
        </w:rPr>
        <w:t>ка</w:t>
      </w:r>
      <w:r w:rsidR="0033121F">
        <w:rPr>
          <w:rFonts w:ascii="Times New Roman" w:hAnsi="Times New Roman" w:cs="Times New Roman"/>
          <w:sz w:val="24"/>
          <w:szCs w:val="24"/>
        </w:rPr>
        <w:t>нали</w:t>
      </w:r>
      <w:r w:rsidRPr="0039271B">
        <w:rPr>
          <w:rFonts w:ascii="Times New Roman" w:hAnsi="Times New Roman" w:cs="Times New Roman"/>
          <w:sz w:val="24"/>
          <w:szCs w:val="24"/>
        </w:rPr>
        <w:t xml:space="preserve"> без разрешение</w:t>
      </w:r>
      <w:r w:rsidR="0033121F">
        <w:rPr>
          <w:rFonts w:ascii="Times New Roman" w:hAnsi="Times New Roman" w:cs="Times New Roman"/>
          <w:sz w:val="24"/>
          <w:szCs w:val="24"/>
        </w:rPr>
        <w:t>,</w:t>
      </w:r>
      <w:r w:rsidRPr="0039271B">
        <w:rPr>
          <w:rFonts w:ascii="Times New Roman" w:hAnsi="Times New Roman" w:cs="Times New Roman"/>
          <w:sz w:val="24"/>
          <w:szCs w:val="24"/>
        </w:rPr>
        <w:t xml:space="preserve"> без действащи договори с</w:t>
      </w:r>
      <w:r w:rsidR="0033121F">
        <w:rPr>
          <w:rFonts w:ascii="Times New Roman" w:hAnsi="Times New Roman" w:cs="Times New Roman"/>
          <w:sz w:val="24"/>
          <w:szCs w:val="24"/>
        </w:rPr>
        <w:t>ъс</w:t>
      </w:r>
      <w:r w:rsidRPr="0039271B">
        <w:rPr>
          <w:rFonts w:ascii="Times New Roman" w:hAnsi="Times New Roman" w:cs="Times New Roman"/>
          <w:sz w:val="24"/>
          <w:szCs w:val="24"/>
        </w:rPr>
        <w:t xml:space="preserve"> съответните телевизионни м</w:t>
      </w:r>
      <w:r w:rsidR="0033121F">
        <w:rPr>
          <w:rFonts w:ascii="Times New Roman" w:hAnsi="Times New Roman" w:cs="Times New Roman"/>
          <w:sz w:val="24"/>
          <w:szCs w:val="24"/>
        </w:rPr>
        <w:t>едии</w:t>
      </w:r>
      <w:r w:rsidRPr="0039271B">
        <w:rPr>
          <w:rFonts w:ascii="Times New Roman" w:hAnsi="Times New Roman" w:cs="Times New Roman"/>
          <w:sz w:val="24"/>
          <w:szCs w:val="24"/>
        </w:rPr>
        <w:t xml:space="preserve"> представлява </w:t>
      </w:r>
      <w:r w:rsidR="0033121F">
        <w:rPr>
          <w:rFonts w:ascii="Times New Roman" w:hAnsi="Times New Roman" w:cs="Times New Roman"/>
          <w:sz w:val="24"/>
          <w:szCs w:val="24"/>
        </w:rPr>
        <w:t xml:space="preserve">нелоялна </w:t>
      </w:r>
      <w:r w:rsidRPr="0039271B">
        <w:rPr>
          <w:rFonts w:ascii="Times New Roman" w:hAnsi="Times New Roman" w:cs="Times New Roman"/>
          <w:sz w:val="24"/>
          <w:szCs w:val="24"/>
        </w:rPr>
        <w:t>конкуренция</w:t>
      </w:r>
      <w:r w:rsidR="0033121F">
        <w:rPr>
          <w:rFonts w:ascii="Times New Roman" w:hAnsi="Times New Roman" w:cs="Times New Roman"/>
          <w:sz w:val="24"/>
          <w:szCs w:val="24"/>
        </w:rPr>
        <w:t>. В случая става въпрос за</w:t>
      </w:r>
      <w:r w:rsidRPr="0039271B">
        <w:rPr>
          <w:rFonts w:ascii="Times New Roman" w:hAnsi="Times New Roman" w:cs="Times New Roman"/>
          <w:sz w:val="24"/>
          <w:szCs w:val="24"/>
        </w:rPr>
        <w:t xml:space="preserve"> особено тежко нарушение</w:t>
      </w:r>
      <w:r w:rsidR="0033121F">
        <w:rPr>
          <w:rFonts w:ascii="Times New Roman" w:hAnsi="Times New Roman" w:cs="Times New Roman"/>
          <w:sz w:val="24"/>
          <w:szCs w:val="24"/>
        </w:rPr>
        <w:t>,</w:t>
      </w:r>
      <w:r w:rsidRPr="0039271B">
        <w:rPr>
          <w:rFonts w:ascii="Times New Roman" w:hAnsi="Times New Roman" w:cs="Times New Roman"/>
          <w:sz w:val="24"/>
          <w:szCs w:val="24"/>
        </w:rPr>
        <w:t xml:space="preserve"> тъй като това не е изо</w:t>
      </w:r>
      <w:r w:rsidR="0033121F">
        <w:rPr>
          <w:rFonts w:ascii="Times New Roman" w:hAnsi="Times New Roman" w:cs="Times New Roman"/>
          <w:sz w:val="24"/>
          <w:szCs w:val="24"/>
        </w:rPr>
        <w:t>лира</w:t>
      </w:r>
      <w:r w:rsidRPr="0039271B">
        <w:rPr>
          <w:rFonts w:ascii="Times New Roman" w:hAnsi="Times New Roman" w:cs="Times New Roman"/>
          <w:sz w:val="24"/>
          <w:szCs w:val="24"/>
        </w:rPr>
        <w:t>н случай</w:t>
      </w:r>
      <w:r w:rsidR="0033121F">
        <w:rPr>
          <w:rFonts w:ascii="Times New Roman" w:hAnsi="Times New Roman" w:cs="Times New Roman"/>
          <w:sz w:val="24"/>
          <w:szCs w:val="24"/>
        </w:rPr>
        <w:t>,</w:t>
      </w:r>
      <w:r w:rsidRPr="0039271B">
        <w:rPr>
          <w:rFonts w:ascii="Times New Roman" w:hAnsi="Times New Roman" w:cs="Times New Roman"/>
          <w:sz w:val="24"/>
          <w:szCs w:val="24"/>
        </w:rPr>
        <w:t xml:space="preserve"> от доказателствата по пре</w:t>
      </w:r>
      <w:r w:rsidR="0033121F">
        <w:rPr>
          <w:rFonts w:ascii="Times New Roman" w:hAnsi="Times New Roman" w:cs="Times New Roman"/>
          <w:sz w:val="24"/>
          <w:szCs w:val="24"/>
        </w:rPr>
        <w:t>пи</w:t>
      </w:r>
      <w:r w:rsidRPr="0039271B">
        <w:rPr>
          <w:rFonts w:ascii="Times New Roman" w:hAnsi="Times New Roman" w:cs="Times New Roman"/>
          <w:sz w:val="24"/>
          <w:szCs w:val="24"/>
        </w:rPr>
        <w:t>ската е видно</w:t>
      </w:r>
      <w:r w:rsidR="0033121F">
        <w:rPr>
          <w:rFonts w:ascii="Times New Roman" w:hAnsi="Times New Roman" w:cs="Times New Roman"/>
          <w:sz w:val="24"/>
          <w:szCs w:val="24"/>
        </w:rPr>
        <w:t>,</w:t>
      </w:r>
      <w:r w:rsidRPr="0039271B">
        <w:rPr>
          <w:rFonts w:ascii="Times New Roman" w:hAnsi="Times New Roman" w:cs="Times New Roman"/>
          <w:sz w:val="24"/>
          <w:szCs w:val="24"/>
        </w:rPr>
        <w:t xml:space="preserve"> че </w:t>
      </w:r>
      <w:r w:rsidR="0033121F">
        <w:rPr>
          <w:rFonts w:ascii="Times New Roman" w:hAnsi="Times New Roman" w:cs="Times New Roman"/>
          <w:sz w:val="24"/>
          <w:szCs w:val="24"/>
        </w:rPr>
        <w:t xml:space="preserve">в </w:t>
      </w:r>
      <w:r w:rsidRPr="0039271B">
        <w:rPr>
          <w:rFonts w:ascii="Times New Roman" w:hAnsi="Times New Roman" w:cs="Times New Roman"/>
          <w:sz w:val="24"/>
          <w:szCs w:val="24"/>
        </w:rPr>
        <w:t>пр</w:t>
      </w:r>
      <w:r w:rsidR="0033121F">
        <w:rPr>
          <w:rFonts w:ascii="Times New Roman" w:hAnsi="Times New Roman" w:cs="Times New Roman"/>
          <w:sz w:val="24"/>
          <w:szCs w:val="24"/>
        </w:rPr>
        <w:t>одъ</w:t>
      </w:r>
      <w:r w:rsidRPr="0039271B">
        <w:rPr>
          <w:rFonts w:ascii="Times New Roman" w:hAnsi="Times New Roman" w:cs="Times New Roman"/>
          <w:sz w:val="24"/>
          <w:szCs w:val="24"/>
        </w:rPr>
        <w:t>лжение на ня</w:t>
      </w:r>
      <w:r w:rsidR="0033121F">
        <w:rPr>
          <w:rFonts w:ascii="Times New Roman" w:hAnsi="Times New Roman" w:cs="Times New Roman"/>
          <w:sz w:val="24"/>
          <w:szCs w:val="24"/>
        </w:rPr>
        <w:t>колко години са били на</w:t>
      </w:r>
      <w:r w:rsidRPr="0039271B">
        <w:rPr>
          <w:rFonts w:ascii="Times New Roman" w:hAnsi="Times New Roman" w:cs="Times New Roman"/>
          <w:sz w:val="24"/>
          <w:szCs w:val="24"/>
        </w:rPr>
        <w:t>лице не по-малко от четири случая</w:t>
      </w:r>
      <w:r w:rsidR="0033121F">
        <w:rPr>
          <w:rFonts w:ascii="Times New Roman" w:hAnsi="Times New Roman" w:cs="Times New Roman"/>
          <w:sz w:val="24"/>
          <w:szCs w:val="24"/>
        </w:rPr>
        <w:t xml:space="preserve">, </w:t>
      </w:r>
      <w:r w:rsidRPr="0039271B">
        <w:rPr>
          <w:rFonts w:ascii="Times New Roman" w:hAnsi="Times New Roman" w:cs="Times New Roman"/>
          <w:sz w:val="24"/>
          <w:szCs w:val="24"/>
        </w:rPr>
        <w:t xml:space="preserve">в които през около 6 месеца дружеството </w:t>
      </w:r>
      <w:r w:rsidR="0033121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3121F">
        <w:rPr>
          <w:rFonts w:ascii="Times New Roman" w:hAnsi="Times New Roman" w:cs="Times New Roman"/>
          <w:sz w:val="24"/>
          <w:szCs w:val="24"/>
        </w:rPr>
        <w:t>Н</w:t>
      </w:r>
      <w:r w:rsidR="0033121F"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 w:rsidR="0033121F">
        <w:rPr>
          <w:rFonts w:ascii="Times New Roman" w:hAnsi="Times New Roman" w:cs="Times New Roman"/>
          <w:sz w:val="24"/>
          <w:szCs w:val="24"/>
        </w:rPr>
        <w:t>“</w:t>
      </w:r>
      <w:r w:rsidR="0033121F" w:rsidRPr="00FF4514">
        <w:rPr>
          <w:rFonts w:ascii="Times New Roman" w:hAnsi="Times New Roman" w:cs="Times New Roman"/>
          <w:sz w:val="24"/>
          <w:szCs w:val="24"/>
        </w:rPr>
        <w:t xml:space="preserve"> </w:t>
      </w:r>
      <w:r w:rsidR="0033121F">
        <w:rPr>
          <w:rFonts w:ascii="Times New Roman" w:hAnsi="Times New Roman" w:cs="Times New Roman"/>
          <w:sz w:val="24"/>
          <w:szCs w:val="24"/>
        </w:rPr>
        <w:t xml:space="preserve">е било </w:t>
      </w:r>
      <w:r w:rsidRPr="0039271B">
        <w:rPr>
          <w:rFonts w:ascii="Times New Roman" w:hAnsi="Times New Roman" w:cs="Times New Roman"/>
          <w:sz w:val="24"/>
          <w:szCs w:val="24"/>
        </w:rPr>
        <w:t>проверява</w:t>
      </w:r>
      <w:r w:rsidR="0033121F">
        <w:rPr>
          <w:rFonts w:ascii="Times New Roman" w:hAnsi="Times New Roman" w:cs="Times New Roman"/>
          <w:sz w:val="24"/>
          <w:szCs w:val="24"/>
        </w:rPr>
        <w:t>но</w:t>
      </w:r>
      <w:r w:rsidRPr="0039271B">
        <w:rPr>
          <w:rFonts w:ascii="Times New Roman" w:hAnsi="Times New Roman" w:cs="Times New Roman"/>
          <w:sz w:val="24"/>
          <w:szCs w:val="24"/>
        </w:rPr>
        <w:t xml:space="preserve"> и с</w:t>
      </w:r>
      <w:r w:rsidR="0033121F">
        <w:rPr>
          <w:rFonts w:ascii="Times New Roman" w:hAnsi="Times New Roman" w:cs="Times New Roman"/>
          <w:sz w:val="24"/>
          <w:szCs w:val="24"/>
        </w:rPr>
        <w:t>а били</w:t>
      </w:r>
      <w:r w:rsidRPr="0039271B">
        <w:rPr>
          <w:rFonts w:ascii="Times New Roman" w:hAnsi="Times New Roman" w:cs="Times New Roman"/>
          <w:sz w:val="24"/>
          <w:szCs w:val="24"/>
        </w:rPr>
        <w:t xml:space="preserve"> установява</w:t>
      </w:r>
      <w:r w:rsidR="0033121F">
        <w:rPr>
          <w:rFonts w:ascii="Times New Roman" w:hAnsi="Times New Roman" w:cs="Times New Roman"/>
          <w:sz w:val="24"/>
          <w:szCs w:val="24"/>
        </w:rPr>
        <w:t>ни по</w:t>
      </w:r>
      <w:r w:rsidRPr="0039271B">
        <w:rPr>
          <w:rFonts w:ascii="Times New Roman" w:hAnsi="Times New Roman" w:cs="Times New Roman"/>
          <w:sz w:val="24"/>
          <w:szCs w:val="24"/>
        </w:rPr>
        <w:t>добн</w:t>
      </w:r>
      <w:r w:rsidR="0033121F">
        <w:rPr>
          <w:rFonts w:ascii="Times New Roman" w:hAnsi="Times New Roman" w:cs="Times New Roman"/>
          <w:sz w:val="24"/>
          <w:szCs w:val="24"/>
        </w:rPr>
        <w:t>и</w:t>
      </w:r>
      <w:r w:rsidRPr="0039271B">
        <w:rPr>
          <w:rFonts w:ascii="Times New Roman" w:hAnsi="Times New Roman" w:cs="Times New Roman"/>
          <w:sz w:val="24"/>
          <w:szCs w:val="24"/>
        </w:rPr>
        <w:t xml:space="preserve"> нередности в неговата дейност</w:t>
      </w:r>
      <w:r w:rsidR="003312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6DA9" w:rsidRDefault="0033121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9271B" w:rsidRPr="0039271B">
        <w:rPr>
          <w:rFonts w:ascii="Times New Roman" w:hAnsi="Times New Roman" w:cs="Times New Roman"/>
          <w:sz w:val="24"/>
          <w:szCs w:val="24"/>
        </w:rPr>
        <w:t>за първото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извършено </w:t>
      </w:r>
      <w:r>
        <w:rPr>
          <w:rFonts w:ascii="Times New Roman" w:hAnsi="Times New Roman" w:cs="Times New Roman"/>
          <w:sz w:val="24"/>
          <w:szCs w:val="24"/>
        </w:rPr>
        <w:t>от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  <w:r w:rsidR="00F56E7A">
        <w:rPr>
          <w:rFonts w:ascii="Times New Roman" w:hAnsi="Times New Roman" w:cs="Times New Roman"/>
          <w:sz w:val="24"/>
          <w:szCs w:val="24"/>
        </w:rPr>
        <w:t xml:space="preserve"> Д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ругото нарушение касае процесната промоция на </w:t>
      </w:r>
      <w:r w:rsidR="00F56E7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56E7A">
        <w:rPr>
          <w:rFonts w:ascii="Times New Roman" w:hAnsi="Times New Roman" w:cs="Times New Roman"/>
          <w:sz w:val="24"/>
          <w:szCs w:val="24"/>
        </w:rPr>
        <w:t>Н</w:t>
      </w:r>
      <w:r w:rsidR="00F56E7A"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 w:rsidR="00F56E7A">
        <w:rPr>
          <w:rFonts w:ascii="Times New Roman" w:hAnsi="Times New Roman" w:cs="Times New Roman"/>
          <w:sz w:val="24"/>
          <w:szCs w:val="24"/>
        </w:rPr>
        <w:t>“</w:t>
      </w:r>
      <w:r w:rsidR="00F56E7A" w:rsidRPr="00FF4514">
        <w:rPr>
          <w:rFonts w:ascii="Times New Roman" w:hAnsi="Times New Roman" w:cs="Times New Roman"/>
          <w:sz w:val="24"/>
          <w:szCs w:val="24"/>
        </w:rPr>
        <w:t xml:space="preserve"> </w:t>
      </w:r>
      <w:r w:rsidR="00A01521">
        <w:rPr>
          <w:rFonts w:ascii="Times New Roman" w:hAnsi="Times New Roman" w:cs="Times New Roman"/>
          <w:sz w:val="24"/>
          <w:szCs w:val="24"/>
        </w:rPr>
        <w:t>„И</w:t>
      </w:r>
      <w:r w:rsidR="0039271B" w:rsidRPr="0039271B">
        <w:rPr>
          <w:rFonts w:ascii="Times New Roman" w:hAnsi="Times New Roman" w:cs="Times New Roman"/>
          <w:sz w:val="24"/>
          <w:szCs w:val="24"/>
        </w:rPr>
        <w:t>нсталирай сам</w:t>
      </w:r>
      <w:r w:rsidR="00A01521">
        <w:rPr>
          <w:rFonts w:ascii="Times New Roman" w:hAnsi="Times New Roman" w:cs="Times New Roman"/>
          <w:sz w:val="24"/>
          <w:szCs w:val="24"/>
        </w:rPr>
        <w:t xml:space="preserve">“. Нарушението се свежда до това, 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че чрез тази промоция на </w:t>
      </w:r>
      <w:r w:rsidR="00A0152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01521">
        <w:rPr>
          <w:rFonts w:ascii="Times New Roman" w:hAnsi="Times New Roman" w:cs="Times New Roman"/>
          <w:sz w:val="24"/>
          <w:szCs w:val="24"/>
        </w:rPr>
        <w:t>Н</w:t>
      </w:r>
      <w:r w:rsidR="00A01521"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 w:rsidR="00A01521">
        <w:rPr>
          <w:rFonts w:ascii="Times New Roman" w:hAnsi="Times New Roman" w:cs="Times New Roman"/>
          <w:sz w:val="24"/>
          <w:szCs w:val="24"/>
        </w:rPr>
        <w:t>“</w:t>
      </w:r>
      <w:r w:rsidR="00A01521" w:rsidRPr="00FF4514">
        <w:rPr>
          <w:rFonts w:ascii="Times New Roman" w:hAnsi="Times New Roman" w:cs="Times New Roman"/>
          <w:sz w:val="24"/>
          <w:szCs w:val="24"/>
        </w:rPr>
        <w:t xml:space="preserve"> </w:t>
      </w:r>
      <w:r w:rsidR="0039271B" w:rsidRPr="0039271B">
        <w:rPr>
          <w:rFonts w:ascii="Times New Roman" w:hAnsi="Times New Roman" w:cs="Times New Roman"/>
          <w:sz w:val="24"/>
          <w:szCs w:val="24"/>
        </w:rPr>
        <w:t>е популяризира</w:t>
      </w:r>
      <w:r w:rsidR="00A01521">
        <w:rPr>
          <w:rFonts w:ascii="Times New Roman" w:hAnsi="Times New Roman" w:cs="Times New Roman"/>
          <w:sz w:val="24"/>
          <w:szCs w:val="24"/>
        </w:rPr>
        <w:t>ло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собствен</w:t>
      </w:r>
      <w:r w:rsidR="00A01521">
        <w:rPr>
          <w:rFonts w:ascii="Times New Roman" w:hAnsi="Times New Roman" w:cs="Times New Roman"/>
          <w:sz w:val="24"/>
          <w:szCs w:val="24"/>
        </w:rPr>
        <w:t xml:space="preserve">ата си </w:t>
      </w:r>
      <w:r w:rsidR="0039271B" w:rsidRPr="0039271B">
        <w:rPr>
          <w:rFonts w:ascii="Times New Roman" w:hAnsi="Times New Roman" w:cs="Times New Roman"/>
          <w:sz w:val="24"/>
          <w:szCs w:val="24"/>
        </w:rPr>
        <w:t>телевизионн</w:t>
      </w:r>
      <w:r w:rsidR="00A01521">
        <w:rPr>
          <w:rFonts w:ascii="Times New Roman" w:hAnsi="Times New Roman" w:cs="Times New Roman"/>
          <w:sz w:val="24"/>
          <w:szCs w:val="24"/>
        </w:rPr>
        <w:t>а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A01521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като за целта</w:t>
      </w:r>
      <w:r w:rsidR="007508D2">
        <w:rPr>
          <w:rFonts w:ascii="Times New Roman" w:hAnsi="Times New Roman" w:cs="Times New Roman"/>
          <w:sz w:val="24"/>
          <w:szCs w:val="24"/>
        </w:rPr>
        <w:t xml:space="preserve"> е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използвано чужд</w:t>
      </w:r>
      <w:r w:rsidR="007508D2">
        <w:rPr>
          <w:rFonts w:ascii="Times New Roman" w:hAnsi="Times New Roman" w:cs="Times New Roman"/>
          <w:sz w:val="24"/>
          <w:szCs w:val="24"/>
        </w:rPr>
        <w:t>о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оборудване</w:t>
      </w:r>
      <w:r w:rsidR="00A01521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сателитни приемници и сателитни чинии</w:t>
      </w:r>
      <w:r w:rsidR="00A01521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собственост на „Булсатком“</w:t>
      </w:r>
      <w:r w:rsidR="00A01521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което противореч</w:t>
      </w:r>
      <w:r w:rsidR="00A01521">
        <w:rPr>
          <w:rFonts w:ascii="Times New Roman" w:hAnsi="Times New Roman" w:cs="Times New Roman"/>
          <w:sz w:val="24"/>
          <w:szCs w:val="24"/>
        </w:rPr>
        <w:t xml:space="preserve">и </w:t>
      </w:r>
      <w:r w:rsidR="0039271B" w:rsidRPr="0039271B">
        <w:rPr>
          <w:rFonts w:ascii="Times New Roman" w:hAnsi="Times New Roman" w:cs="Times New Roman"/>
          <w:sz w:val="24"/>
          <w:szCs w:val="24"/>
        </w:rPr>
        <w:t>н</w:t>
      </w:r>
      <w:r w:rsidR="00A01521">
        <w:rPr>
          <w:rFonts w:ascii="Times New Roman" w:hAnsi="Times New Roman" w:cs="Times New Roman"/>
          <w:sz w:val="24"/>
          <w:szCs w:val="24"/>
        </w:rPr>
        <w:t>а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добро</w:t>
      </w:r>
      <w:r w:rsidR="00A01521">
        <w:rPr>
          <w:rFonts w:ascii="Times New Roman" w:hAnsi="Times New Roman" w:cs="Times New Roman"/>
          <w:sz w:val="24"/>
          <w:szCs w:val="24"/>
        </w:rPr>
        <w:t>съвестн</w:t>
      </w:r>
      <w:r w:rsidR="0039271B" w:rsidRPr="0039271B">
        <w:rPr>
          <w:rFonts w:ascii="Times New Roman" w:hAnsi="Times New Roman" w:cs="Times New Roman"/>
          <w:sz w:val="24"/>
          <w:szCs w:val="24"/>
        </w:rPr>
        <w:t>ата търговска практика</w:t>
      </w:r>
      <w:r w:rsidR="00A01521">
        <w:rPr>
          <w:rFonts w:ascii="Times New Roman" w:hAnsi="Times New Roman" w:cs="Times New Roman"/>
          <w:sz w:val="24"/>
          <w:szCs w:val="24"/>
        </w:rPr>
        <w:t>. Р</w:t>
      </w:r>
      <w:r w:rsidR="0039271B" w:rsidRPr="0039271B">
        <w:rPr>
          <w:rFonts w:ascii="Times New Roman" w:hAnsi="Times New Roman" w:cs="Times New Roman"/>
          <w:sz w:val="24"/>
          <w:szCs w:val="24"/>
        </w:rPr>
        <w:t>ед</w:t>
      </w:r>
      <w:r w:rsidR="00A01521">
        <w:rPr>
          <w:rFonts w:ascii="Times New Roman" w:hAnsi="Times New Roman" w:cs="Times New Roman"/>
          <w:sz w:val="24"/>
          <w:szCs w:val="24"/>
        </w:rPr>
        <w:t xml:space="preserve">но 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е когато едно дружество се стреми да </w:t>
      </w:r>
      <w:proofErr w:type="spellStart"/>
      <w:r w:rsidR="0039271B" w:rsidRPr="0039271B">
        <w:rPr>
          <w:rFonts w:ascii="Times New Roman" w:hAnsi="Times New Roman" w:cs="Times New Roman"/>
          <w:sz w:val="24"/>
          <w:szCs w:val="24"/>
        </w:rPr>
        <w:t>промо</w:t>
      </w:r>
      <w:r w:rsidR="00A01521">
        <w:rPr>
          <w:rFonts w:ascii="Times New Roman" w:hAnsi="Times New Roman" w:cs="Times New Roman"/>
          <w:sz w:val="24"/>
          <w:szCs w:val="24"/>
        </w:rPr>
        <w:t>тира</w:t>
      </w:r>
      <w:proofErr w:type="spellEnd"/>
      <w:r w:rsidR="00A01521">
        <w:rPr>
          <w:rFonts w:ascii="Times New Roman" w:hAnsi="Times New Roman" w:cs="Times New Roman"/>
          <w:sz w:val="24"/>
          <w:szCs w:val="24"/>
        </w:rPr>
        <w:t xml:space="preserve"> и популяризир</w:t>
      </w:r>
      <w:r w:rsidR="0039271B" w:rsidRPr="0039271B">
        <w:rPr>
          <w:rFonts w:ascii="Times New Roman" w:hAnsi="Times New Roman" w:cs="Times New Roman"/>
          <w:sz w:val="24"/>
          <w:szCs w:val="24"/>
        </w:rPr>
        <w:t>а собствен</w:t>
      </w:r>
      <w:r w:rsidR="00A01521">
        <w:rPr>
          <w:rFonts w:ascii="Times New Roman" w:hAnsi="Times New Roman" w:cs="Times New Roman"/>
          <w:sz w:val="24"/>
          <w:szCs w:val="24"/>
        </w:rPr>
        <w:t>ата с</w:t>
      </w:r>
      <w:r w:rsidR="0039271B" w:rsidRPr="0039271B">
        <w:rPr>
          <w:rFonts w:ascii="Times New Roman" w:hAnsi="Times New Roman" w:cs="Times New Roman"/>
          <w:sz w:val="24"/>
          <w:szCs w:val="24"/>
        </w:rPr>
        <w:t>и дейност да използва за целта собствено имущество</w:t>
      </w:r>
      <w:r w:rsidR="00A26DA9">
        <w:rPr>
          <w:rFonts w:ascii="Times New Roman" w:hAnsi="Times New Roman" w:cs="Times New Roman"/>
          <w:sz w:val="24"/>
          <w:szCs w:val="24"/>
        </w:rPr>
        <w:t>, а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не чужди сателитн</w:t>
      </w:r>
      <w:r w:rsidR="00A26DA9">
        <w:rPr>
          <w:rFonts w:ascii="Times New Roman" w:hAnsi="Times New Roman" w:cs="Times New Roman"/>
          <w:sz w:val="24"/>
          <w:szCs w:val="24"/>
        </w:rPr>
        <w:t>и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п</w:t>
      </w:r>
      <w:r w:rsidR="00A26DA9">
        <w:rPr>
          <w:rFonts w:ascii="Times New Roman" w:hAnsi="Times New Roman" w:cs="Times New Roman"/>
          <w:sz w:val="24"/>
          <w:szCs w:val="24"/>
        </w:rPr>
        <w:t>р</w:t>
      </w:r>
      <w:r w:rsidR="0039271B" w:rsidRPr="0039271B">
        <w:rPr>
          <w:rFonts w:ascii="Times New Roman" w:hAnsi="Times New Roman" w:cs="Times New Roman"/>
          <w:sz w:val="24"/>
          <w:szCs w:val="24"/>
        </w:rPr>
        <w:t>и</w:t>
      </w:r>
      <w:r w:rsidR="00A26DA9">
        <w:rPr>
          <w:rFonts w:ascii="Times New Roman" w:hAnsi="Times New Roman" w:cs="Times New Roman"/>
          <w:sz w:val="24"/>
          <w:szCs w:val="24"/>
        </w:rPr>
        <w:t>емн</w:t>
      </w:r>
      <w:r w:rsidR="0039271B" w:rsidRPr="0039271B">
        <w:rPr>
          <w:rFonts w:ascii="Times New Roman" w:hAnsi="Times New Roman" w:cs="Times New Roman"/>
          <w:sz w:val="24"/>
          <w:szCs w:val="24"/>
        </w:rPr>
        <w:t>ици</w:t>
      </w:r>
      <w:r w:rsidR="00A26DA9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както в случая</w:t>
      </w:r>
      <w:r w:rsidR="00A26DA9">
        <w:rPr>
          <w:rFonts w:ascii="Times New Roman" w:hAnsi="Times New Roman" w:cs="Times New Roman"/>
          <w:sz w:val="24"/>
          <w:szCs w:val="24"/>
        </w:rPr>
        <w:t>.</w:t>
      </w:r>
    </w:p>
    <w:p w:rsidR="00B41519" w:rsidRDefault="00A26DA9" w:rsidP="007508D2">
      <w:pPr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о </w:t>
      </w:r>
      <w:r w:rsidR="007508D2">
        <w:rPr>
          <w:rFonts w:ascii="Times New Roman" w:hAnsi="Times New Roman" w:cs="Times New Roman"/>
          <w:sz w:val="24"/>
          <w:szCs w:val="24"/>
        </w:rPr>
        <w:t>се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отнася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твърденията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FF45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9271B" w:rsidRPr="0039271B">
        <w:rPr>
          <w:rFonts w:ascii="Times New Roman" w:hAnsi="Times New Roman" w:cs="Times New Roman"/>
          <w:sz w:val="24"/>
          <w:szCs w:val="24"/>
        </w:rPr>
        <w:t>спор</w:t>
      </w:r>
      <w:r>
        <w:rPr>
          <w:rFonts w:ascii="Times New Roman" w:hAnsi="Times New Roman" w:cs="Times New Roman"/>
          <w:sz w:val="24"/>
          <w:szCs w:val="24"/>
        </w:rPr>
        <w:t>вам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ги изцяло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като само ще акцентирам </w:t>
      </w:r>
      <w:r>
        <w:rPr>
          <w:rFonts w:ascii="Times New Roman" w:hAnsi="Times New Roman" w:cs="Times New Roman"/>
          <w:sz w:val="24"/>
          <w:szCs w:val="24"/>
        </w:rPr>
        <w:t>в д</w:t>
      </w:r>
      <w:r w:rsidR="0039271B" w:rsidRPr="0039271B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шнот</w:t>
      </w:r>
      <w:r w:rsidR="0039271B" w:rsidRPr="0039271B">
        <w:rPr>
          <w:rFonts w:ascii="Times New Roman" w:hAnsi="Times New Roman" w:cs="Times New Roman"/>
          <w:sz w:val="24"/>
          <w:szCs w:val="24"/>
        </w:rPr>
        <w:t>о заседание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че твърдени</w:t>
      </w:r>
      <w:r>
        <w:rPr>
          <w:rFonts w:ascii="Times New Roman" w:hAnsi="Times New Roman" w:cs="Times New Roman"/>
          <w:sz w:val="24"/>
          <w:szCs w:val="24"/>
        </w:rPr>
        <w:t xml:space="preserve">ята </w:t>
      </w:r>
      <w:r w:rsidR="007508D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5A695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A6950">
        <w:rPr>
          <w:rFonts w:ascii="Times New Roman" w:hAnsi="Times New Roman" w:cs="Times New Roman"/>
          <w:sz w:val="24"/>
          <w:szCs w:val="24"/>
        </w:rPr>
        <w:t>Н</w:t>
      </w:r>
      <w:r w:rsidR="005A6950"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 w:rsidR="005A6950">
        <w:rPr>
          <w:rFonts w:ascii="Times New Roman" w:hAnsi="Times New Roman" w:cs="Times New Roman"/>
          <w:sz w:val="24"/>
          <w:szCs w:val="24"/>
        </w:rPr>
        <w:t>“,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свързани с т</w:t>
      </w:r>
      <w:r w:rsidR="005A6950">
        <w:rPr>
          <w:rFonts w:ascii="Times New Roman" w:hAnsi="Times New Roman" w:cs="Times New Roman"/>
          <w:sz w:val="24"/>
          <w:szCs w:val="24"/>
        </w:rPr>
        <w:t>ъй наре</w:t>
      </w:r>
      <w:r w:rsidR="0039271B" w:rsidRPr="0039271B">
        <w:rPr>
          <w:rFonts w:ascii="Times New Roman" w:hAnsi="Times New Roman" w:cs="Times New Roman"/>
          <w:sz w:val="24"/>
          <w:szCs w:val="24"/>
        </w:rPr>
        <w:t>чен</w:t>
      </w:r>
      <w:r w:rsidR="005A6950">
        <w:rPr>
          <w:rFonts w:ascii="Times New Roman" w:hAnsi="Times New Roman" w:cs="Times New Roman"/>
          <w:sz w:val="24"/>
          <w:szCs w:val="24"/>
        </w:rPr>
        <w:t>ия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софтуер </w:t>
      </w:r>
      <w:r w:rsidR="005A6950">
        <w:rPr>
          <w:rFonts w:ascii="Times New Roman" w:hAnsi="Times New Roman" w:cs="Times New Roman"/>
          <w:sz w:val="24"/>
          <w:szCs w:val="24"/>
        </w:rPr>
        <w:t xml:space="preserve">от типа </w:t>
      </w:r>
      <w:r w:rsidR="002B4361">
        <w:rPr>
          <w:rFonts w:ascii="Times New Roman" w:hAnsi="Times New Roman" w:cs="Times New Roman"/>
          <w:sz w:val="24"/>
          <w:szCs w:val="24"/>
          <w:lang w:val="en-US"/>
        </w:rPr>
        <w:t>Middleware</w:t>
      </w:r>
      <w:r w:rsidR="002B4361" w:rsidRPr="002B43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271B" w:rsidRPr="0039271B">
        <w:rPr>
          <w:rFonts w:ascii="Times New Roman" w:hAnsi="Times New Roman" w:cs="Times New Roman"/>
          <w:sz w:val="24"/>
          <w:szCs w:val="24"/>
        </w:rPr>
        <w:t>ясно показват</w:t>
      </w:r>
      <w:r w:rsidR="002B4361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че </w:t>
      </w:r>
      <w:r w:rsidR="002B4361">
        <w:rPr>
          <w:rFonts w:ascii="Times New Roman" w:hAnsi="Times New Roman" w:cs="Times New Roman"/>
          <w:sz w:val="24"/>
          <w:szCs w:val="24"/>
        </w:rPr>
        <w:t xml:space="preserve">недобросъвестно 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е поведението </w:t>
      </w:r>
      <w:r w:rsidR="002B4361">
        <w:rPr>
          <w:rFonts w:ascii="Times New Roman" w:hAnsi="Times New Roman" w:cs="Times New Roman"/>
          <w:sz w:val="24"/>
          <w:szCs w:val="24"/>
        </w:rPr>
        <w:t>в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тази </w:t>
      </w:r>
      <w:r w:rsidR="0039271B" w:rsidRPr="0039271B">
        <w:rPr>
          <w:rFonts w:ascii="Times New Roman" w:hAnsi="Times New Roman" w:cs="Times New Roman"/>
          <w:sz w:val="24"/>
          <w:szCs w:val="24"/>
        </w:rPr>
        <w:lastRenderedPageBreak/>
        <w:t>връзка н</w:t>
      </w:r>
      <w:r w:rsidR="007508D2">
        <w:rPr>
          <w:rFonts w:ascii="Times New Roman" w:hAnsi="Times New Roman" w:cs="Times New Roman"/>
          <w:sz w:val="24"/>
          <w:szCs w:val="24"/>
        </w:rPr>
        <w:t xml:space="preserve">е е </w:t>
      </w:r>
      <w:r w:rsidR="002B4361">
        <w:rPr>
          <w:rFonts w:ascii="Times New Roman" w:hAnsi="Times New Roman" w:cs="Times New Roman"/>
          <w:sz w:val="24"/>
          <w:szCs w:val="24"/>
        </w:rPr>
        <w:t>на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9271B" w:rsidRPr="0039271B">
        <w:rPr>
          <w:rFonts w:ascii="Times New Roman" w:hAnsi="Times New Roman" w:cs="Times New Roman"/>
          <w:sz w:val="24"/>
          <w:szCs w:val="24"/>
        </w:rPr>
        <w:t>Булсатком</w:t>
      </w:r>
      <w:proofErr w:type="spellEnd"/>
      <w:r w:rsidR="0039271B" w:rsidRPr="0039271B">
        <w:rPr>
          <w:rFonts w:ascii="Times New Roman" w:hAnsi="Times New Roman" w:cs="Times New Roman"/>
          <w:sz w:val="24"/>
          <w:szCs w:val="24"/>
        </w:rPr>
        <w:t>“</w:t>
      </w:r>
      <w:r w:rsidR="007508D2">
        <w:rPr>
          <w:rFonts w:ascii="Times New Roman" w:hAnsi="Times New Roman" w:cs="Times New Roman"/>
          <w:sz w:val="24"/>
          <w:szCs w:val="24"/>
        </w:rPr>
        <w:t xml:space="preserve">, </w:t>
      </w:r>
      <w:r w:rsidR="007508D2" w:rsidRPr="0039271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508D2" w:rsidRPr="0039271B">
        <w:rPr>
          <w:rFonts w:ascii="Times New Roman" w:hAnsi="Times New Roman" w:cs="Times New Roman"/>
          <w:sz w:val="24"/>
          <w:szCs w:val="24"/>
        </w:rPr>
        <w:t>Булсатком</w:t>
      </w:r>
      <w:proofErr w:type="spellEnd"/>
      <w:r w:rsidR="007508D2" w:rsidRPr="0039271B">
        <w:rPr>
          <w:rFonts w:ascii="Times New Roman" w:hAnsi="Times New Roman" w:cs="Times New Roman"/>
          <w:sz w:val="24"/>
          <w:szCs w:val="24"/>
        </w:rPr>
        <w:t>“</w:t>
      </w:r>
      <w:r w:rsidR="007508D2">
        <w:rPr>
          <w:rFonts w:ascii="Times New Roman" w:hAnsi="Times New Roman" w:cs="Times New Roman"/>
          <w:sz w:val="24"/>
          <w:szCs w:val="24"/>
        </w:rPr>
        <w:t xml:space="preserve"> </w:t>
      </w:r>
      <w:r w:rsidR="002B4361">
        <w:rPr>
          <w:rFonts w:ascii="Times New Roman" w:hAnsi="Times New Roman" w:cs="Times New Roman"/>
          <w:sz w:val="24"/>
          <w:szCs w:val="24"/>
        </w:rPr>
        <w:t xml:space="preserve"> е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жертва на чужд</w:t>
      </w:r>
      <w:r w:rsidR="002B4361">
        <w:rPr>
          <w:rFonts w:ascii="Times New Roman" w:hAnsi="Times New Roman" w:cs="Times New Roman"/>
          <w:sz w:val="24"/>
          <w:szCs w:val="24"/>
        </w:rPr>
        <w:t>а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</w:t>
      </w:r>
      <w:r w:rsidR="002B4361">
        <w:rPr>
          <w:rFonts w:ascii="Times New Roman" w:hAnsi="Times New Roman" w:cs="Times New Roman"/>
          <w:sz w:val="24"/>
          <w:szCs w:val="24"/>
        </w:rPr>
        <w:t>не</w:t>
      </w:r>
      <w:r w:rsidR="0039271B" w:rsidRPr="0039271B">
        <w:rPr>
          <w:rFonts w:ascii="Times New Roman" w:hAnsi="Times New Roman" w:cs="Times New Roman"/>
          <w:sz w:val="24"/>
          <w:szCs w:val="24"/>
        </w:rPr>
        <w:t>добр</w:t>
      </w:r>
      <w:r w:rsidR="002B4361">
        <w:rPr>
          <w:rFonts w:ascii="Times New Roman" w:hAnsi="Times New Roman" w:cs="Times New Roman"/>
          <w:sz w:val="24"/>
          <w:szCs w:val="24"/>
        </w:rPr>
        <w:t>о</w:t>
      </w:r>
      <w:r w:rsidR="0039271B" w:rsidRPr="0039271B">
        <w:rPr>
          <w:rFonts w:ascii="Times New Roman" w:hAnsi="Times New Roman" w:cs="Times New Roman"/>
          <w:sz w:val="24"/>
          <w:szCs w:val="24"/>
        </w:rPr>
        <w:t>съ</w:t>
      </w:r>
      <w:r w:rsidR="002B4361">
        <w:rPr>
          <w:rFonts w:ascii="Times New Roman" w:hAnsi="Times New Roman" w:cs="Times New Roman"/>
          <w:sz w:val="24"/>
          <w:szCs w:val="24"/>
        </w:rPr>
        <w:t xml:space="preserve">вестност, именно на недобросъвестността на </w:t>
      </w:r>
      <w:r w:rsidR="00FA3B0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A3B01">
        <w:rPr>
          <w:rFonts w:ascii="Times New Roman" w:hAnsi="Times New Roman" w:cs="Times New Roman"/>
          <w:sz w:val="24"/>
          <w:szCs w:val="24"/>
        </w:rPr>
        <w:t>Н</w:t>
      </w:r>
      <w:r w:rsidR="00FA3B01"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 w:rsidR="00FA3B01">
        <w:rPr>
          <w:rFonts w:ascii="Times New Roman" w:hAnsi="Times New Roman" w:cs="Times New Roman"/>
          <w:sz w:val="24"/>
          <w:szCs w:val="24"/>
        </w:rPr>
        <w:t>“,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М</w:t>
      </w:r>
      <w:r w:rsidR="00FA3B01">
        <w:rPr>
          <w:rFonts w:ascii="Times New Roman" w:hAnsi="Times New Roman" w:cs="Times New Roman"/>
          <w:sz w:val="24"/>
          <w:szCs w:val="24"/>
        </w:rPr>
        <w:t xml:space="preserve">. </w:t>
      </w:r>
      <w:r w:rsidR="0039271B" w:rsidRPr="0039271B">
        <w:rPr>
          <w:rFonts w:ascii="Times New Roman" w:hAnsi="Times New Roman" w:cs="Times New Roman"/>
          <w:sz w:val="24"/>
          <w:szCs w:val="24"/>
        </w:rPr>
        <w:t>З</w:t>
      </w:r>
      <w:r w:rsidR="00FA3B01">
        <w:rPr>
          <w:rFonts w:ascii="Times New Roman" w:hAnsi="Times New Roman" w:cs="Times New Roman"/>
          <w:sz w:val="24"/>
          <w:szCs w:val="24"/>
        </w:rPr>
        <w:t>а</w:t>
      </w:r>
      <w:r w:rsidR="00C64992">
        <w:rPr>
          <w:rFonts w:ascii="Times New Roman" w:hAnsi="Times New Roman" w:cs="Times New Roman"/>
          <w:sz w:val="24"/>
          <w:szCs w:val="24"/>
        </w:rPr>
        <w:t>я</w:t>
      </w:r>
      <w:r w:rsidR="0039271B" w:rsidRPr="0039271B">
        <w:rPr>
          <w:rFonts w:ascii="Times New Roman" w:hAnsi="Times New Roman" w:cs="Times New Roman"/>
          <w:sz w:val="24"/>
          <w:szCs w:val="24"/>
        </w:rPr>
        <w:t>ко</w:t>
      </w:r>
      <w:r w:rsidR="00C64992">
        <w:rPr>
          <w:rFonts w:ascii="Times New Roman" w:hAnsi="Times New Roman" w:cs="Times New Roman"/>
          <w:sz w:val="24"/>
          <w:szCs w:val="24"/>
        </w:rPr>
        <w:t>в</w:t>
      </w:r>
      <w:r w:rsidR="00FA3B01">
        <w:rPr>
          <w:rFonts w:ascii="Times New Roman" w:hAnsi="Times New Roman" w:cs="Times New Roman"/>
          <w:sz w:val="24"/>
          <w:szCs w:val="24"/>
        </w:rPr>
        <w:t>, неговия брат Пл. За</w:t>
      </w:r>
      <w:r w:rsidR="00C64992">
        <w:rPr>
          <w:rFonts w:ascii="Times New Roman" w:hAnsi="Times New Roman" w:cs="Times New Roman"/>
          <w:sz w:val="24"/>
          <w:szCs w:val="24"/>
        </w:rPr>
        <w:t>я</w:t>
      </w:r>
      <w:r w:rsidR="00FA3B01">
        <w:rPr>
          <w:rFonts w:ascii="Times New Roman" w:hAnsi="Times New Roman" w:cs="Times New Roman"/>
          <w:sz w:val="24"/>
          <w:szCs w:val="24"/>
        </w:rPr>
        <w:t>ко</w:t>
      </w:r>
      <w:r w:rsidR="0039271B" w:rsidRPr="0039271B">
        <w:rPr>
          <w:rFonts w:ascii="Times New Roman" w:hAnsi="Times New Roman" w:cs="Times New Roman"/>
          <w:sz w:val="24"/>
          <w:szCs w:val="24"/>
        </w:rPr>
        <w:t>в</w:t>
      </w:r>
      <w:r w:rsidR="00C64992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дружеството </w:t>
      </w:r>
      <w:r w:rsidR="00C6499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64992">
        <w:rPr>
          <w:rFonts w:ascii="Times New Roman" w:hAnsi="Times New Roman" w:cs="Times New Roman"/>
          <w:sz w:val="24"/>
          <w:szCs w:val="24"/>
        </w:rPr>
        <w:t>Делтаком</w:t>
      </w:r>
      <w:proofErr w:type="spellEnd"/>
      <w:r w:rsidR="00C64992">
        <w:rPr>
          <w:rFonts w:ascii="Times New Roman" w:hAnsi="Times New Roman" w:cs="Times New Roman"/>
          <w:sz w:val="24"/>
          <w:szCs w:val="24"/>
        </w:rPr>
        <w:t xml:space="preserve"> Еле</w:t>
      </w:r>
      <w:r w:rsidR="0039271B" w:rsidRPr="0039271B">
        <w:rPr>
          <w:rFonts w:ascii="Times New Roman" w:hAnsi="Times New Roman" w:cs="Times New Roman"/>
          <w:sz w:val="24"/>
          <w:szCs w:val="24"/>
        </w:rPr>
        <w:t>ктроник</w:t>
      </w:r>
      <w:r w:rsidR="00C64992">
        <w:rPr>
          <w:rFonts w:ascii="Times New Roman" w:hAnsi="Times New Roman" w:cs="Times New Roman"/>
          <w:sz w:val="24"/>
          <w:szCs w:val="24"/>
        </w:rPr>
        <w:t xml:space="preserve">с“ ООД и </w:t>
      </w:r>
      <w:r w:rsidR="0039271B" w:rsidRPr="0039271B">
        <w:rPr>
          <w:rFonts w:ascii="Times New Roman" w:hAnsi="Times New Roman" w:cs="Times New Roman"/>
          <w:sz w:val="24"/>
          <w:szCs w:val="24"/>
        </w:rPr>
        <w:t>цялата тази икономическа група</w:t>
      </w:r>
      <w:r w:rsidR="00C64992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C64992">
        <w:rPr>
          <w:rFonts w:ascii="Times New Roman" w:hAnsi="Times New Roman" w:cs="Times New Roman"/>
          <w:sz w:val="24"/>
          <w:szCs w:val="24"/>
        </w:rPr>
        <w:t xml:space="preserve">… (неясно произнесени думи, бел. на протоколиста) </w:t>
      </w:r>
      <w:r w:rsidR="0039271B" w:rsidRPr="0039271B">
        <w:rPr>
          <w:rFonts w:ascii="Times New Roman" w:hAnsi="Times New Roman" w:cs="Times New Roman"/>
          <w:sz w:val="24"/>
          <w:szCs w:val="24"/>
        </w:rPr>
        <w:t>проблем</w:t>
      </w:r>
      <w:r w:rsidR="00C64992">
        <w:rPr>
          <w:rFonts w:ascii="Times New Roman" w:hAnsi="Times New Roman" w:cs="Times New Roman"/>
          <w:sz w:val="24"/>
          <w:szCs w:val="24"/>
        </w:rPr>
        <w:t>и на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„Булсатком“</w:t>
      </w:r>
      <w:r w:rsidR="00C64992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дружеството е буквално </w:t>
      </w:r>
      <w:r w:rsidR="00B41519">
        <w:rPr>
          <w:rFonts w:ascii="Times New Roman" w:hAnsi="Times New Roman" w:cs="Times New Roman"/>
          <w:sz w:val="24"/>
          <w:szCs w:val="24"/>
        </w:rPr>
        <w:t xml:space="preserve">в </w:t>
      </w:r>
      <w:r w:rsidR="0039271B" w:rsidRPr="0039271B">
        <w:rPr>
          <w:rFonts w:ascii="Times New Roman" w:hAnsi="Times New Roman" w:cs="Times New Roman"/>
          <w:sz w:val="24"/>
          <w:szCs w:val="24"/>
        </w:rPr>
        <w:t>пр</w:t>
      </w:r>
      <w:r w:rsidR="00B41519">
        <w:rPr>
          <w:rFonts w:ascii="Times New Roman" w:hAnsi="Times New Roman" w:cs="Times New Roman"/>
          <w:sz w:val="24"/>
          <w:szCs w:val="24"/>
        </w:rPr>
        <w:t>одъл</w:t>
      </w:r>
      <w:r w:rsidR="0039271B" w:rsidRPr="0039271B">
        <w:rPr>
          <w:rFonts w:ascii="Times New Roman" w:hAnsi="Times New Roman" w:cs="Times New Roman"/>
          <w:sz w:val="24"/>
          <w:szCs w:val="24"/>
        </w:rPr>
        <w:t>жение на години</w:t>
      </w:r>
      <w:r w:rsidR="00B41519">
        <w:rPr>
          <w:rFonts w:ascii="Times New Roman" w:hAnsi="Times New Roman" w:cs="Times New Roman"/>
          <w:sz w:val="24"/>
          <w:szCs w:val="24"/>
        </w:rPr>
        <w:t xml:space="preserve"> е 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държано за </w:t>
      </w:r>
      <w:r w:rsidR="00B41519">
        <w:rPr>
          <w:rFonts w:ascii="Times New Roman" w:hAnsi="Times New Roman" w:cs="Times New Roman"/>
          <w:sz w:val="24"/>
          <w:szCs w:val="24"/>
        </w:rPr>
        <w:t>зало</w:t>
      </w:r>
      <w:r w:rsidR="0039271B" w:rsidRPr="0039271B">
        <w:rPr>
          <w:rFonts w:ascii="Times New Roman" w:hAnsi="Times New Roman" w:cs="Times New Roman"/>
          <w:sz w:val="24"/>
          <w:szCs w:val="24"/>
        </w:rPr>
        <w:t>жник чрез недобросъвестни способи</w:t>
      </w:r>
      <w:r w:rsidR="00B41519">
        <w:rPr>
          <w:rFonts w:ascii="Times New Roman" w:hAnsi="Times New Roman" w:cs="Times New Roman"/>
          <w:sz w:val="24"/>
          <w:szCs w:val="24"/>
        </w:rPr>
        <w:t xml:space="preserve">, </w:t>
      </w:r>
      <w:r w:rsidR="0039271B" w:rsidRPr="0039271B">
        <w:rPr>
          <w:rFonts w:ascii="Times New Roman" w:hAnsi="Times New Roman" w:cs="Times New Roman"/>
          <w:sz w:val="24"/>
          <w:szCs w:val="24"/>
        </w:rPr>
        <w:t>извършени от ответното дружество</w:t>
      </w:r>
      <w:r w:rsidR="00B41519"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М</w:t>
      </w:r>
      <w:r w:rsidR="00B41519">
        <w:rPr>
          <w:rFonts w:ascii="Times New Roman" w:hAnsi="Times New Roman" w:cs="Times New Roman"/>
          <w:sz w:val="24"/>
          <w:szCs w:val="24"/>
        </w:rPr>
        <w:t>. Зая</w:t>
      </w:r>
      <w:r w:rsidR="0039271B" w:rsidRPr="0039271B">
        <w:rPr>
          <w:rFonts w:ascii="Times New Roman" w:hAnsi="Times New Roman" w:cs="Times New Roman"/>
          <w:sz w:val="24"/>
          <w:szCs w:val="24"/>
        </w:rPr>
        <w:t>ков и свързани с тях лица</w:t>
      </w:r>
      <w:r w:rsidR="00B41519">
        <w:rPr>
          <w:rFonts w:ascii="Times New Roman" w:hAnsi="Times New Roman" w:cs="Times New Roman"/>
          <w:sz w:val="24"/>
          <w:szCs w:val="24"/>
        </w:rPr>
        <w:t>.</w:t>
      </w:r>
    </w:p>
    <w:p w:rsidR="00B41519" w:rsidRDefault="00B41519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пис</w:t>
      </w:r>
      <w:r>
        <w:rPr>
          <w:rFonts w:ascii="Times New Roman" w:hAnsi="Times New Roman" w:cs="Times New Roman"/>
          <w:sz w:val="24"/>
          <w:szCs w:val="24"/>
        </w:rPr>
        <w:t xml:space="preserve">мените </w:t>
      </w:r>
      <w:r w:rsidR="0039271B" w:rsidRPr="0039271B">
        <w:rPr>
          <w:rFonts w:ascii="Times New Roman" w:hAnsi="Times New Roman" w:cs="Times New Roman"/>
          <w:sz w:val="24"/>
          <w:szCs w:val="24"/>
        </w:rPr>
        <w:t>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нес представих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изложени подробно съображения и по всички тези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изобщо по съществото на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които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да вземете предвид при постановяване на вашето решение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39271B" w:rsidRPr="0039271B">
        <w:rPr>
          <w:rFonts w:ascii="Times New Roman" w:hAnsi="Times New Roman" w:cs="Times New Roman"/>
          <w:sz w:val="24"/>
          <w:szCs w:val="24"/>
        </w:rPr>
        <w:t>оля на „Виваком България“ ЕАД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да въз</w:t>
      </w:r>
      <w:r>
        <w:rPr>
          <w:rFonts w:ascii="Times New Roman" w:hAnsi="Times New Roman" w:cs="Times New Roman"/>
          <w:sz w:val="24"/>
          <w:szCs w:val="24"/>
        </w:rPr>
        <w:t>л</w:t>
      </w:r>
      <w:r w:rsidR="0039271B" w:rsidRPr="0039271B">
        <w:rPr>
          <w:rFonts w:ascii="Times New Roman" w:hAnsi="Times New Roman" w:cs="Times New Roman"/>
          <w:sz w:val="24"/>
          <w:szCs w:val="24"/>
        </w:rPr>
        <w:t>ожите на ответниците по п</w:t>
      </w:r>
      <w:r>
        <w:rPr>
          <w:rFonts w:ascii="Times New Roman" w:hAnsi="Times New Roman" w:cs="Times New Roman"/>
          <w:sz w:val="24"/>
          <w:szCs w:val="24"/>
        </w:rPr>
        <w:t>р</w:t>
      </w:r>
      <w:r w:rsidR="0039271B" w:rsidRPr="0039271B">
        <w:rPr>
          <w:rFonts w:ascii="Times New Roman" w:hAnsi="Times New Roman" w:cs="Times New Roman"/>
          <w:sz w:val="24"/>
          <w:szCs w:val="24"/>
        </w:rPr>
        <w:t>епи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9271B" w:rsidRPr="0039271B">
        <w:rPr>
          <w:rFonts w:ascii="Times New Roman" w:hAnsi="Times New Roman" w:cs="Times New Roman"/>
          <w:sz w:val="24"/>
          <w:szCs w:val="24"/>
        </w:rPr>
        <w:t>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9271B" w:rsidRPr="00392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Pr="00FF4514">
        <w:rPr>
          <w:rFonts w:ascii="Times New Roman" w:hAnsi="Times New Roman" w:cs="Times New Roman"/>
          <w:sz w:val="24"/>
          <w:szCs w:val="24"/>
        </w:rPr>
        <w:t>еосат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FF4514">
        <w:rPr>
          <w:rFonts w:ascii="Times New Roman" w:hAnsi="Times New Roman" w:cs="Times New Roman"/>
          <w:sz w:val="24"/>
          <w:szCs w:val="24"/>
        </w:rPr>
        <w:t xml:space="preserve"> </w:t>
      </w:r>
      <w:r w:rsidR="0039271B" w:rsidRPr="0039271B">
        <w:rPr>
          <w:rFonts w:ascii="Times New Roman" w:hAnsi="Times New Roman" w:cs="Times New Roman"/>
          <w:sz w:val="24"/>
          <w:szCs w:val="24"/>
        </w:rPr>
        <w:t>и Максим Зайков да заплатят на „Виваком България“</w:t>
      </w:r>
      <w:r w:rsidR="007508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да заплатят разноските в настоящото производство, за които представям списък</w:t>
      </w:r>
      <w:r w:rsidR="0039271B" w:rsidRPr="0039271B">
        <w:rPr>
          <w:rFonts w:ascii="Times New Roman" w:hAnsi="Times New Roman" w:cs="Times New Roman"/>
          <w:sz w:val="24"/>
          <w:szCs w:val="24"/>
        </w:rPr>
        <w:t>. Благодаря ви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73EA" w:rsidRDefault="00AD73EA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522CDE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C4D2C">
        <w:rPr>
          <w:rFonts w:ascii="Times New Roman" w:hAnsi="Times New Roman" w:cs="Times New Roman"/>
          <w:sz w:val="24"/>
          <w:szCs w:val="24"/>
        </w:rPr>
        <w:t>П.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65260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комисия, </w:t>
      </w:r>
      <w:r w:rsidR="002B5009">
        <w:rPr>
          <w:rFonts w:ascii="Times New Roman" w:hAnsi="Times New Roman" w:cs="Times New Roman"/>
          <w:sz w:val="24"/>
          <w:szCs w:val="24"/>
        </w:rPr>
        <w:t xml:space="preserve">накратко ще взема отношение </w:t>
      </w:r>
      <w:r w:rsidR="00AD73EA" w:rsidRPr="00AD73EA">
        <w:rPr>
          <w:rFonts w:ascii="Times New Roman" w:hAnsi="Times New Roman" w:cs="Times New Roman"/>
          <w:sz w:val="24"/>
          <w:szCs w:val="24"/>
        </w:rPr>
        <w:t>на първо място по отношение на искането на „Булсатком“</w:t>
      </w:r>
      <w:r w:rsidR="002B5009">
        <w:rPr>
          <w:rFonts w:ascii="Times New Roman" w:hAnsi="Times New Roman" w:cs="Times New Roman"/>
          <w:sz w:val="24"/>
          <w:szCs w:val="24"/>
        </w:rPr>
        <w:t>. К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аква точно недобросъвестност се твърди не е ясно </w:t>
      </w:r>
      <w:r w:rsidR="002B5009">
        <w:rPr>
          <w:rFonts w:ascii="Times New Roman" w:hAnsi="Times New Roman" w:cs="Times New Roman"/>
          <w:sz w:val="24"/>
          <w:szCs w:val="24"/>
        </w:rPr>
        <w:t>и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според мен не е достатъчно установено в самата преписка по две причини</w:t>
      </w:r>
      <w:r w:rsidR="002B5009">
        <w:rPr>
          <w:rFonts w:ascii="Times New Roman" w:hAnsi="Times New Roman" w:cs="Times New Roman"/>
          <w:sz w:val="24"/>
          <w:szCs w:val="24"/>
        </w:rPr>
        <w:t>. П</w:t>
      </w:r>
      <w:r w:rsidR="00AD73EA" w:rsidRPr="00AD73EA">
        <w:rPr>
          <w:rFonts w:ascii="Times New Roman" w:hAnsi="Times New Roman" w:cs="Times New Roman"/>
          <w:sz w:val="24"/>
          <w:szCs w:val="24"/>
        </w:rPr>
        <w:t>ървата причина е действително използват ли подобни устройства „Булсатком“</w:t>
      </w:r>
      <w:r w:rsidR="002B5009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които са</w:t>
      </w:r>
      <w:r w:rsidR="002B5009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така</w:t>
      </w:r>
      <w:r w:rsidR="002B5009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предмета на така наречената огромна недо</w:t>
      </w:r>
      <w:r w:rsidR="002B5009">
        <w:rPr>
          <w:rFonts w:ascii="Times New Roman" w:hAnsi="Times New Roman" w:cs="Times New Roman"/>
          <w:sz w:val="24"/>
          <w:szCs w:val="24"/>
        </w:rPr>
        <w:t>бро</w:t>
      </w:r>
      <w:r w:rsidR="00AD73EA" w:rsidRPr="00AD73EA">
        <w:rPr>
          <w:rFonts w:ascii="Times New Roman" w:hAnsi="Times New Roman" w:cs="Times New Roman"/>
          <w:sz w:val="24"/>
          <w:szCs w:val="24"/>
        </w:rPr>
        <w:t>съвестност на икономическата група</w:t>
      </w:r>
      <w:r w:rsidR="002B5009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видите ли</w:t>
      </w:r>
      <w:r w:rsidR="002B5009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която има страшна икономическа сила</w:t>
      </w:r>
      <w:r w:rsidR="002B5009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извинявам се за което</w:t>
      </w:r>
      <w:r w:rsidR="002B5009">
        <w:rPr>
          <w:rFonts w:ascii="Times New Roman" w:hAnsi="Times New Roman" w:cs="Times New Roman"/>
          <w:sz w:val="24"/>
          <w:szCs w:val="24"/>
        </w:rPr>
        <w:t>. Т</w:t>
      </w:r>
      <w:r w:rsidR="00AD73EA" w:rsidRPr="00AD73EA">
        <w:rPr>
          <w:rFonts w:ascii="Times New Roman" w:hAnsi="Times New Roman" w:cs="Times New Roman"/>
          <w:sz w:val="24"/>
          <w:szCs w:val="24"/>
        </w:rPr>
        <w:t>ова по никакъв начин не е установено по две причини</w:t>
      </w:r>
      <w:r w:rsidR="002B5009">
        <w:rPr>
          <w:rFonts w:ascii="Times New Roman" w:hAnsi="Times New Roman" w:cs="Times New Roman"/>
          <w:sz w:val="24"/>
          <w:szCs w:val="24"/>
        </w:rPr>
        <w:t>, има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влязло в сила съдебно решение</w:t>
      </w:r>
      <w:r w:rsidR="002B5009">
        <w:rPr>
          <w:rFonts w:ascii="Times New Roman" w:hAnsi="Times New Roman" w:cs="Times New Roman"/>
          <w:sz w:val="24"/>
          <w:szCs w:val="24"/>
        </w:rPr>
        <w:t xml:space="preserve">, </w:t>
      </w:r>
      <w:r w:rsidR="00AD73EA" w:rsidRPr="00AD73EA">
        <w:rPr>
          <w:rFonts w:ascii="Times New Roman" w:hAnsi="Times New Roman" w:cs="Times New Roman"/>
          <w:sz w:val="24"/>
          <w:szCs w:val="24"/>
        </w:rPr>
        <w:t>още където „Булсатком“ твърдят</w:t>
      </w:r>
      <w:r w:rsidR="002B5009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че те не използват тези устройства</w:t>
      </w:r>
      <w:r w:rsidR="002B5009">
        <w:rPr>
          <w:rFonts w:ascii="Times New Roman" w:hAnsi="Times New Roman" w:cs="Times New Roman"/>
          <w:sz w:val="24"/>
          <w:szCs w:val="24"/>
        </w:rPr>
        <w:t xml:space="preserve">, 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тоест </w:t>
      </w:r>
      <w:r w:rsidR="002B5009">
        <w:rPr>
          <w:rFonts w:ascii="Times New Roman" w:hAnsi="Times New Roman" w:cs="Times New Roman"/>
          <w:sz w:val="24"/>
          <w:szCs w:val="24"/>
        </w:rPr>
        <w:t>н</w:t>
      </w:r>
      <w:r w:rsidR="00AD73EA" w:rsidRPr="00AD73EA">
        <w:rPr>
          <w:rFonts w:ascii="Times New Roman" w:hAnsi="Times New Roman" w:cs="Times New Roman"/>
          <w:sz w:val="24"/>
          <w:szCs w:val="24"/>
        </w:rPr>
        <w:t>яма как с устройства</w:t>
      </w:r>
      <w:r w:rsidR="002B5009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които не се използват</w:t>
      </w:r>
      <w:r w:rsidR="002B5009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те да бъдат използвани от друг</w:t>
      </w:r>
      <w:r w:rsidR="002B5009">
        <w:rPr>
          <w:rFonts w:ascii="Times New Roman" w:hAnsi="Times New Roman" w:cs="Times New Roman"/>
          <w:sz w:val="24"/>
          <w:szCs w:val="24"/>
        </w:rPr>
        <w:t xml:space="preserve">, </w:t>
      </w:r>
      <w:r w:rsidR="00AD73EA" w:rsidRPr="00AD73EA">
        <w:rPr>
          <w:rFonts w:ascii="Times New Roman" w:hAnsi="Times New Roman" w:cs="Times New Roman"/>
          <w:sz w:val="24"/>
          <w:szCs w:val="24"/>
        </w:rPr>
        <w:t>та да н</w:t>
      </w:r>
      <w:r w:rsidR="002B5009">
        <w:rPr>
          <w:rFonts w:ascii="Times New Roman" w:hAnsi="Times New Roman" w:cs="Times New Roman"/>
          <w:sz w:val="24"/>
          <w:szCs w:val="24"/>
        </w:rPr>
        <w:t>аруш</w:t>
      </w:r>
      <w:r w:rsidR="00665260">
        <w:rPr>
          <w:rFonts w:ascii="Times New Roman" w:hAnsi="Times New Roman" w:cs="Times New Roman"/>
          <w:sz w:val="24"/>
          <w:szCs w:val="24"/>
        </w:rPr>
        <w:t>а</w:t>
      </w:r>
      <w:r w:rsidR="00AD73EA" w:rsidRPr="00AD73EA">
        <w:rPr>
          <w:rFonts w:ascii="Times New Roman" w:hAnsi="Times New Roman" w:cs="Times New Roman"/>
          <w:sz w:val="24"/>
          <w:szCs w:val="24"/>
        </w:rPr>
        <w:t>т</w:t>
      </w:r>
      <w:r w:rsidR="00665260">
        <w:rPr>
          <w:rFonts w:ascii="Times New Roman" w:hAnsi="Times New Roman" w:cs="Times New Roman"/>
          <w:sz w:val="24"/>
          <w:szCs w:val="24"/>
        </w:rPr>
        <w:t xml:space="preserve">, </w:t>
      </w:r>
      <w:r w:rsidR="00AD73EA" w:rsidRPr="00AD73EA">
        <w:rPr>
          <w:rFonts w:ascii="Times New Roman" w:hAnsi="Times New Roman" w:cs="Times New Roman"/>
          <w:sz w:val="24"/>
          <w:szCs w:val="24"/>
        </w:rPr>
        <w:t>нали</w:t>
      </w:r>
      <w:r w:rsidR="00665260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 така</w:t>
      </w:r>
      <w:r w:rsidR="00665260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недобросъвестно търговските отношения</w:t>
      </w:r>
      <w:r w:rsidR="00665260">
        <w:rPr>
          <w:rFonts w:ascii="Times New Roman" w:hAnsi="Times New Roman" w:cs="Times New Roman"/>
          <w:sz w:val="24"/>
          <w:szCs w:val="24"/>
        </w:rPr>
        <w:t>.</w:t>
      </w:r>
    </w:p>
    <w:p w:rsidR="00665260" w:rsidRDefault="0066526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същото време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ако „Булсатком“ ги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D73EA" w:rsidRPr="00AD73EA">
        <w:rPr>
          <w:rFonts w:ascii="Times New Roman" w:hAnsi="Times New Roman" w:cs="Times New Roman"/>
          <w:sz w:val="24"/>
          <w:szCs w:val="24"/>
        </w:rPr>
        <w:t>използвал</w:t>
      </w:r>
      <w:r>
        <w:rPr>
          <w:rFonts w:ascii="Times New Roman" w:hAnsi="Times New Roman" w:cs="Times New Roman"/>
          <w:sz w:val="24"/>
          <w:szCs w:val="24"/>
        </w:rPr>
        <w:t>о,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то тогава къде е д</w:t>
      </w:r>
      <w:r>
        <w:rPr>
          <w:rFonts w:ascii="Times New Roman" w:hAnsi="Times New Roman" w:cs="Times New Roman"/>
          <w:sz w:val="24"/>
          <w:szCs w:val="24"/>
        </w:rPr>
        <w:t>обросъвес</w:t>
      </w:r>
      <w:r w:rsidR="00AD73EA" w:rsidRPr="00AD73EA">
        <w:rPr>
          <w:rFonts w:ascii="Times New Roman" w:hAnsi="Times New Roman" w:cs="Times New Roman"/>
          <w:sz w:val="24"/>
          <w:szCs w:val="24"/>
        </w:rPr>
        <w:t>тността на „Булсатком“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все пак говорим </w:t>
      </w:r>
      <w:r>
        <w:rPr>
          <w:rFonts w:ascii="Times New Roman" w:hAnsi="Times New Roman" w:cs="Times New Roman"/>
          <w:sz w:val="24"/>
          <w:szCs w:val="24"/>
        </w:rPr>
        <w:t xml:space="preserve">как </w:t>
      </w:r>
      <w:r w:rsidR="00AD73EA" w:rsidRPr="00AD73EA">
        <w:rPr>
          <w:rFonts w:ascii="Times New Roman" w:hAnsi="Times New Roman" w:cs="Times New Roman"/>
          <w:sz w:val="24"/>
          <w:szCs w:val="24"/>
        </w:rPr>
        <w:t>една така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голяма компания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D73EA" w:rsidRPr="00AD73EA">
        <w:rPr>
          <w:rFonts w:ascii="Times New Roman" w:hAnsi="Times New Roman" w:cs="Times New Roman"/>
          <w:sz w:val="24"/>
          <w:szCs w:val="24"/>
        </w:rPr>
        <w:t>държа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като заложник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7F97" w:rsidRDefault="0066526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D73EA" w:rsidRPr="00AD73EA">
        <w:rPr>
          <w:rFonts w:ascii="Times New Roman" w:hAnsi="Times New Roman" w:cs="Times New Roman"/>
          <w:sz w:val="24"/>
          <w:szCs w:val="24"/>
        </w:rPr>
        <w:t>а трето място по никакъв начин комисията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въпреки че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AD73EA" w:rsidRPr="00AD73EA">
        <w:rPr>
          <w:rFonts w:ascii="Times New Roman" w:hAnsi="Times New Roman" w:cs="Times New Roman"/>
          <w:sz w:val="24"/>
          <w:szCs w:val="24"/>
        </w:rPr>
        <w:t>и възражени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по въпроса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установила </w:t>
      </w:r>
      <w:r>
        <w:rPr>
          <w:rFonts w:ascii="Times New Roman" w:hAnsi="Times New Roman" w:cs="Times New Roman"/>
          <w:sz w:val="24"/>
          <w:szCs w:val="24"/>
        </w:rPr>
        <w:t>чи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я реално собственост </w:t>
      </w:r>
      <w:r>
        <w:rPr>
          <w:rFonts w:ascii="Times New Roman" w:hAnsi="Times New Roman" w:cs="Times New Roman"/>
          <w:sz w:val="24"/>
          <w:szCs w:val="24"/>
        </w:rPr>
        <w:t>са. А</w:t>
      </w:r>
      <w:r w:rsidR="00AD73EA" w:rsidRPr="00AD73EA">
        <w:rPr>
          <w:rFonts w:ascii="Times New Roman" w:hAnsi="Times New Roman" w:cs="Times New Roman"/>
          <w:sz w:val="24"/>
          <w:szCs w:val="24"/>
        </w:rPr>
        <w:t>з бях процесуален представител на „</w:t>
      </w:r>
      <w:proofErr w:type="spellStart"/>
      <w:r w:rsidR="00AD73EA" w:rsidRPr="00AD73EA">
        <w:rPr>
          <w:rFonts w:ascii="Times New Roman" w:hAnsi="Times New Roman" w:cs="Times New Roman"/>
          <w:sz w:val="24"/>
          <w:szCs w:val="24"/>
        </w:rPr>
        <w:t>Булсатком</w:t>
      </w:r>
      <w:proofErr w:type="spellEnd"/>
      <w:r w:rsidR="00AD73EA" w:rsidRPr="00AD73EA">
        <w:rPr>
          <w:rFonts w:ascii="Times New Roman" w:hAnsi="Times New Roman" w:cs="Times New Roman"/>
          <w:sz w:val="24"/>
          <w:szCs w:val="24"/>
        </w:rPr>
        <w:t xml:space="preserve">“ </w:t>
      </w:r>
      <w:r w:rsidR="007508D2">
        <w:rPr>
          <w:rFonts w:ascii="Times New Roman" w:hAnsi="Times New Roman" w:cs="Times New Roman"/>
          <w:sz w:val="24"/>
          <w:szCs w:val="24"/>
        </w:rPr>
        <w:t xml:space="preserve">в </w:t>
      </w:r>
      <w:r w:rsidR="00AD73EA" w:rsidRPr="00AD73EA">
        <w:rPr>
          <w:rFonts w:ascii="Times New Roman" w:hAnsi="Times New Roman" w:cs="Times New Roman"/>
          <w:sz w:val="24"/>
          <w:szCs w:val="24"/>
        </w:rPr>
        <w:t>продължение на</w:t>
      </w:r>
      <w:r w:rsidR="00817F97">
        <w:rPr>
          <w:rFonts w:ascii="Times New Roman" w:hAnsi="Times New Roman" w:cs="Times New Roman"/>
          <w:sz w:val="24"/>
          <w:szCs w:val="24"/>
        </w:rPr>
        <w:t xml:space="preserve"> - </w:t>
      </w:r>
      <w:r w:rsidR="00AD73EA" w:rsidRPr="00AD73EA">
        <w:rPr>
          <w:rFonts w:ascii="Times New Roman" w:hAnsi="Times New Roman" w:cs="Times New Roman"/>
          <w:sz w:val="24"/>
          <w:szCs w:val="24"/>
        </w:rPr>
        <w:t>от 2010 до 2018 година</w:t>
      </w:r>
      <w:r w:rsidR="00817F97">
        <w:rPr>
          <w:rFonts w:ascii="Times New Roman" w:hAnsi="Times New Roman" w:cs="Times New Roman"/>
          <w:sz w:val="24"/>
          <w:szCs w:val="24"/>
        </w:rPr>
        <w:t>.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Аз лично съм писал договорите</w:t>
      </w:r>
      <w:r w:rsidR="00817F97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крайните договори с потребителя</w:t>
      </w:r>
      <w:r w:rsidR="00817F97">
        <w:rPr>
          <w:rFonts w:ascii="Times New Roman" w:hAnsi="Times New Roman" w:cs="Times New Roman"/>
          <w:sz w:val="24"/>
          <w:szCs w:val="24"/>
        </w:rPr>
        <w:t>, п</w:t>
      </w:r>
      <w:r w:rsidR="00AD73EA" w:rsidRPr="00AD73EA">
        <w:rPr>
          <w:rFonts w:ascii="Times New Roman" w:hAnsi="Times New Roman" w:cs="Times New Roman"/>
          <w:sz w:val="24"/>
          <w:szCs w:val="24"/>
        </w:rPr>
        <w:t>редполагам няко</w:t>
      </w:r>
      <w:r w:rsidR="00817F97">
        <w:rPr>
          <w:rFonts w:ascii="Times New Roman" w:hAnsi="Times New Roman" w:cs="Times New Roman"/>
          <w:sz w:val="24"/>
          <w:szCs w:val="24"/>
        </w:rPr>
        <w:t>и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от </w:t>
      </w:r>
      <w:r w:rsidR="00817F97">
        <w:rPr>
          <w:rFonts w:ascii="Times New Roman" w:hAnsi="Times New Roman" w:cs="Times New Roman"/>
          <w:sz w:val="24"/>
          <w:szCs w:val="24"/>
        </w:rPr>
        <w:t>вас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са и потребители</w:t>
      </w:r>
      <w:r w:rsidR="00817F97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които пр</w:t>
      </w:r>
      <w:r w:rsidR="00817F97">
        <w:rPr>
          <w:rFonts w:ascii="Times New Roman" w:hAnsi="Times New Roman" w:cs="Times New Roman"/>
          <w:sz w:val="24"/>
          <w:szCs w:val="24"/>
        </w:rPr>
        <w:t xml:space="preserve">ез периода от </w:t>
      </w:r>
      <w:r w:rsidR="00AD73EA" w:rsidRPr="00AD73EA">
        <w:rPr>
          <w:rFonts w:ascii="Times New Roman" w:hAnsi="Times New Roman" w:cs="Times New Roman"/>
          <w:sz w:val="24"/>
          <w:szCs w:val="24"/>
        </w:rPr>
        <w:t>10</w:t>
      </w:r>
      <w:r w:rsidR="00817F97">
        <w:rPr>
          <w:rFonts w:ascii="Times New Roman" w:hAnsi="Times New Roman" w:cs="Times New Roman"/>
          <w:sz w:val="24"/>
          <w:szCs w:val="24"/>
        </w:rPr>
        <w:t>-та,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11</w:t>
      </w:r>
      <w:r w:rsidR="00817F97">
        <w:rPr>
          <w:rFonts w:ascii="Times New Roman" w:hAnsi="Times New Roman" w:cs="Times New Roman"/>
          <w:sz w:val="24"/>
          <w:szCs w:val="24"/>
        </w:rPr>
        <w:t>-та,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12</w:t>
      </w:r>
      <w:r w:rsidR="00817F97">
        <w:rPr>
          <w:rFonts w:ascii="Times New Roman" w:hAnsi="Times New Roman" w:cs="Times New Roman"/>
          <w:sz w:val="24"/>
          <w:szCs w:val="24"/>
        </w:rPr>
        <w:t>-та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година и преди това</w:t>
      </w:r>
      <w:r w:rsidR="00817F97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всички договори на „Булсатком“ с крайни потребители включваха клауза, че в случай, че абонатът използва услугата в </w:t>
      </w:r>
      <w:r w:rsidR="00817F97">
        <w:rPr>
          <w:rFonts w:ascii="Times New Roman" w:hAnsi="Times New Roman" w:cs="Times New Roman"/>
          <w:sz w:val="24"/>
          <w:szCs w:val="24"/>
        </w:rPr>
        <w:t>про</w:t>
      </w:r>
      <w:r w:rsidR="00AD73EA" w:rsidRPr="00AD73EA">
        <w:rPr>
          <w:rFonts w:ascii="Times New Roman" w:hAnsi="Times New Roman" w:cs="Times New Roman"/>
          <w:sz w:val="24"/>
          <w:szCs w:val="24"/>
        </w:rPr>
        <w:t>дължение на две години</w:t>
      </w:r>
      <w:r w:rsidR="00817F97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собствеността се прехвърля на цялото оборудване върху него</w:t>
      </w:r>
      <w:r w:rsidR="00817F97">
        <w:rPr>
          <w:rFonts w:ascii="Times New Roman" w:hAnsi="Times New Roman" w:cs="Times New Roman"/>
          <w:sz w:val="24"/>
          <w:szCs w:val="24"/>
        </w:rPr>
        <w:t>. Т</w:t>
      </w:r>
      <w:r w:rsidR="00AD73EA" w:rsidRPr="00AD73EA">
        <w:rPr>
          <w:rFonts w:ascii="Times New Roman" w:hAnsi="Times New Roman" w:cs="Times New Roman"/>
          <w:sz w:val="24"/>
          <w:szCs w:val="24"/>
        </w:rPr>
        <w:t>ака че в това отношение по отношение на собствеността и ч</w:t>
      </w:r>
      <w:r w:rsidR="00817F97">
        <w:rPr>
          <w:rFonts w:ascii="Times New Roman" w:hAnsi="Times New Roman" w:cs="Times New Roman"/>
          <w:sz w:val="24"/>
          <w:szCs w:val="24"/>
        </w:rPr>
        <w:t>и</w:t>
      </w:r>
      <w:r w:rsidR="00AD73EA" w:rsidRPr="00AD73EA">
        <w:rPr>
          <w:rFonts w:ascii="Times New Roman" w:hAnsi="Times New Roman" w:cs="Times New Roman"/>
          <w:sz w:val="24"/>
          <w:szCs w:val="24"/>
        </w:rPr>
        <w:t>е е оборудването</w:t>
      </w:r>
      <w:r w:rsidR="00817F97">
        <w:rPr>
          <w:rFonts w:ascii="Times New Roman" w:hAnsi="Times New Roman" w:cs="Times New Roman"/>
          <w:sz w:val="24"/>
          <w:szCs w:val="24"/>
        </w:rPr>
        <w:t>, з</w:t>
      </w:r>
      <w:r w:rsidR="00AD73EA" w:rsidRPr="00AD73EA">
        <w:rPr>
          <w:rFonts w:ascii="Times New Roman" w:hAnsi="Times New Roman" w:cs="Times New Roman"/>
          <w:sz w:val="24"/>
          <w:szCs w:val="24"/>
        </w:rPr>
        <w:t>а съжаление</w:t>
      </w:r>
      <w:r w:rsidR="00817F97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тъй като с</w:t>
      </w:r>
      <w:r w:rsidR="00817F97">
        <w:rPr>
          <w:rFonts w:ascii="Times New Roman" w:hAnsi="Times New Roman" w:cs="Times New Roman"/>
          <w:sz w:val="24"/>
          <w:szCs w:val="24"/>
        </w:rPr>
        <w:t>амото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производство не състезателно</w:t>
      </w:r>
      <w:r w:rsidR="00817F97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н</w:t>
      </w:r>
      <w:r w:rsidR="00817F97">
        <w:rPr>
          <w:rFonts w:ascii="Times New Roman" w:hAnsi="Times New Roman" w:cs="Times New Roman"/>
          <w:sz w:val="24"/>
          <w:szCs w:val="24"/>
        </w:rPr>
        <w:t>е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видях в корицата </w:t>
      </w:r>
      <w:r w:rsidR="00817F97">
        <w:rPr>
          <w:rFonts w:ascii="Times New Roman" w:hAnsi="Times New Roman" w:cs="Times New Roman"/>
          <w:sz w:val="24"/>
          <w:szCs w:val="24"/>
        </w:rPr>
        <w:t xml:space="preserve">да </w:t>
      </w:r>
      <w:r w:rsidR="00AD73EA" w:rsidRPr="00AD73EA">
        <w:rPr>
          <w:rFonts w:ascii="Times New Roman" w:hAnsi="Times New Roman" w:cs="Times New Roman"/>
          <w:sz w:val="24"/>
          <w:szCs w:val="24"/>
        </w:rPr>
        <w:t>с</w:t>
      </w:r>
      <w:r w:rsidR="00817F97">
        <w:rPr>
          <w:rFonts w:ascii="Times New Roman" w:hAnsi="Times New Roman" w:cs="Times New Roman"/>
          <w:sz w:val="24"/>
          <w:szCs w:val="24"/>
        </w:rPr>
        <w:t>а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събрани </w:t>
      </w:r>
      <w:r w:rsidR="00817F97">
        <w:rPr>
          <w:rFonts w:ascii="Times New Roman" w:hAnsi="Times New Roman" w:cs="Times New Roman"/>
          <w:sz w:val="24"/>
          <w:szCs w:val="24"/>
        </w:rPr>
        <w:t>до</w:t>
      </w:r>
      <w:r w:rsidR="00AD73EA" w:rsidRPr="00AD73EA">
        <w:rPr>
          <w:rFonts w:ascii="Times New Roman" w:hAnsi="Times New Roman" w:cs="Times New Roman"/>
          <w:sz w:val="24"/>
          <w:szCs w:val="24"/>
        </w:rPr>
        <w:t>казателства</w:t>
      </w:r>
      <w:r w:rsidR="00817F97">
        <w:rPr>
          <w:rFonts w:ascii="Times New Roman" w:hAnsi="Times New Roman" w:cs="Times New Roman"/>
          <w:sz w:val="24"/>
          <w:szCs w:val="24"/>
        </w:rPr>
        <w:t>.</w:t>
      </w:r>
    </w:p>
    <w:p w:rsidR="001B1A30" w:rsidRDefault="00817F9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AD73EA" w:rsidRPr="00AD73EA">
        <w:rPr>
          <w:rFonts w:ascii="Times New Roman" w:hAnsi="Times New Roman" w:cs="Times New Roman"/>
          <w:sz w:val="24"/>
          <w:szCs w:val="24"/>
        </w:rPr>
        <w:t>е каже и няколко думи по другото нарушение</w:t>
      </w:r>
      <w:r w:rsidR="0068062B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твърд</w:t>
      </w:r>
      <w:r w:rsidR="0068062B">
        <w:rPr>
          <w:rFonts w:ascii="Times New Roman" w:hAnsi="Times New Roman" w:cs="Times New Roman"/>
          <w:sz w:val="24"/>
          <w:szCs w:val="24"/>
        </w:rPr>
        <w:t>яно. Д</w:t>
      </w:r>
      <w:r w:rsidR="00AD73EA" w:rsidRPr="00AD73EA">
        <w:rPr>
          <w:rFonts w:ascii="Times New Roman" w:hAnsi="Times New Roman" w:cs="Times New Roman"/>
          <w:sz w:val="24"/>
          <w:szCs w:val="24"/>
        </w:rPr>
        <w:t>а</w:t>
      </w:r>
      <w:r w:rsidR="0068062B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действително с</w:t>
      </w:r>
      <w:r w:rsidR="0068062B">
        <w:rPr>
          <w:rFonts w:ascii="Times New Roman" w:hAnsi="Times New Roman" w:cs="Times New Roman"/>
          <w:sz w:val="24"/>
          <w:szCs w:val="24"/>
        </w:rPr>
        <w:t>ъдебната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практиката на </w:t>
      </w:r>
      <w:r w:rsidR="0068062B">
        <w:rPr>
          <w:rFonts w:ascii="Times New Roman" w:hAnsi="Times New Roman" w:cs="Times New Roman"/>
          <w:sz w:val="24"/>
          <w:szCs w:val="24"/>
        </w:rPr>
        <w:t xml:space="preserve">КЗК е такава, използването </w:t>
      </w:r>
      <w:r w:rsidR="00AD73EA" w:rsidRPr="00AD73EA">
        <w:rPr>
          <w:rFonts w:ascii="Times New Roman" w:hAnsi="Times New Roman" w:cs="Times New Roman"/>
          <w:sz w:val="24"/>
          <w:szCs w:val="24"/>
        </w:rPr>
        <w:t>на телевизионни програми без права е нарушени</w:t>
      </w:r>
      <w:r w:rsidR="007508D2">
        <w:rPr>
          <w:rFonts w:ascii="Times New Roman" w:hAnsi="Times New Roman" w:cs="Times New Roman"/>
          <w:sz w:val="24"/>
          <w:szCs w:val="24"/>
        </w:rPr>
        <w:t>е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на конкуренцията</w:t>
      </w:r>
      <w:r w:rsidR="0068062B">
        <w:rPr>
          <w:rFonts w:ascii="Times New Roman" w:hAnsi="Times New Roman" w:cs="Times New Roman"/>
          <w:sz w:val="24"/>
          <w:szCs w:val="24"/>
        </w:rPr>
        <w:t>. Д</w:t>
      </w:r>
      <w:r w:rsidR="00AD73EA" w:rsidRPr="00AD73EA">
        <w:rPr>
          <w:rFonts w:ascii="Times New Roman" w:hAnsi="Times New Roman" w:cs="Times New Roman"/>
          <w:sz w:val="24"/>
          <w:szCs w:val="24"/>
        </w:rPr>
        <w:t>ействително е така</w:t>
      </w:r>
      <w:r w:rsidR="0068062B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но всеки случай трябва да бъде гледан поотделно</w:t>
      </w:r>
      <w:r w:rsidR="0068062B">
        <w:rPr>
          <w:rFonts w:ascii="Times New Roman" w:hAnsi="Times New Roman" w:cs="Times New Roman"/>
          <w:sz w:val="24"/>
          <w:szCs w:val="24"/>
        </w:rPr>
        <w:t>. На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първо място операторите</w:t>
      </w:r>
      <w:r w:rsidR="0068062B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самият бизнес за предлагане на телевизионни програми включва предлагането на пакет</w:t>
      </w:r>
      <w:r w:rsidR="0068062B">
        <w:rPr>
          <w:rFonts w:ascii="Times New Roman" w:hAnsi="Times New Roman" w:cs="Times New Roman"/>
          <w:sz w:val="24"/>
          <w:szCs w:val="24"/>
        </w:rPr>
        <w:t>, п</w:t>
      </w:r>
      <w:r w:rsidR="00AD73EA" w:rsidRPr="00AD73EA">
        <w:rPr>
          <w:rFonts w:ascii="Times New Roman" w:hAnsi="Times New Roman" w:cs="Times New Roman"/>
          <w:sz w:val="24"/>
          <w:szCs w:val="24"/>
        </w:rPr>
        <w:t>росто това е бизнес модел и комисият</w:t>
      </w:r>
      <w:r w:rsidR="0068062B">
        <w:rPr>
          <w:rFonts w:ascii="Times New Roman" w:hAnsi="Times New Roman" w:cs="Times New Roman"/>
          <w:sz w:val="24"/>
          <w:szCs w:val="24"/>
        </w:rPr>
        <w:t>а от</w:t>
      </w:r>
      <w:r w:rsidR="00AD73EA" w:rsidRPr="00AD73EA">
        <w:rPr>
          <w:rFonts w:ascii="Times New Roman" w:hAnsi="Times New Roman" w:cs="Times New Roman"/>
          <w:sz w:val="24"/>
          <w:szCs w:val="24"/>
        </w:rPr>
        <w:t>личн</w:t>
      </w:r>
      <w:r w:rsidR="0068062B">
        <w:rPr>
          <w:rFonts w:ascii="Times New Roman" w:hAnsi="Times New Roman" w:cs="Times New Roman"/>
          <w:sz w:val="24"/>
          <w:szCs w:val="24"/>
        </w:rPr>
        <w:t>о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го знае</w:t>
      </w:r>
      <w:r w:rsidR="0068062B">
        <w:rPr>
          <w:rFonts w:ascii="Times New Roman" w:hAnsi="Times New Roman" w:cs="Times New Roman"/>
          <w:sz w:val="24"/>
          <w:szCs w:val="24"/>
        </w:rPr>
        <w:t xml:space="preserve">, 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независимо </w:t>
      </w:r>
      <w:r w:rsidR="0068062B">
        <w:rPr>
          <w:rFonts w:ascii="Times New Roman" w:hAnsi="Times New Roman" w:cs="Times New Roman"/>
          <w:sz w:val="24"/>
          <w:szCs w:val="24"/>
        </w:rPr>
        <w:t xml:space="preserve">от </w:t>
      </w:r>
      <w:r w:rsidR="00AD73EA" w:rsidRPr="00AD73EA">
        <w:rPr>
          <w:rFonts w:ascii="Times New Roman" w:hAnsi="Times New Roman" w:cs="Times New Roman"/>
          <w:sz w:val="24"/>
          <w:szCs w:val="24"/>
        </w:rPr>
        <w:t>последните становища как доста бил пазар</w:t>
      </w:r>
      <w:r w:rsidR="0068062B">
        <w:rPr>
          <w:rFonts w:ascii="Times New Roman" w:hAnsi="Times New Roman" w:cs="Times New Roman"/>
          <w:sz w:val="24"/>
          <w:szCs w:val="24"/>
        </w:rPr>
        <w:t>а,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това няма да го коментира</w:t>
      </w:r>
      <w:r w:rsidR="0068062B">
        <w:rPr>
          <w:rFonts w:ascii="Times New Roman" w:hAnsi="Times New Roman" w:cs="Times New Roman"/>
          <w:sz w:val="24"/>
          <w:szCs w:val="24"/>
        </w:rPr>
        <w:t>м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в момента</w:t>
      </w:r>
      <w:r w:rsidR="0068062B">
        <w:rPr>
          <w:rFonts w:ascii="Times New Roman" w:hAnsi="Times New Roman" w:cs="Times New Roman"/>
          <w:sz w:val="24"/>
          <w:szCs w:val="24"/>
        </w:rPr>
        <w:t>. Л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ипсата на някои от програмите </w:t>
      </w:r>
      <w:r w:rsidR="0068062B">
        <w:rPr>
          <w:rFonts w:ascii="Times New Roman" w:hAnsi="Times New Roman" w:cs="Times New Roman"/>
          <w:sz w:val="24"/>
          <w:szCs w:val="24"/>
        </w:rPr>
        <w:t xml:space="preserve">е </w:t>
      </w:r>
      <w:r w:rsidR="00AD73EA" w:rsidRPr="00AD73EA">
        <w:rPr>
          <w:rFonts w:ascii="Times New Roman" w:hAnsi="Times New Roman" w:cs="Times New Roman"/>
          <w:sz w:val="24"/>
          <w:szCs w:val="24"/>
        </w:rPr>
        <w:t>съществен елемент</w:t>
      </w:r>
      <w:r w:rsidR="0068062B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това дава и по закон</w:t>
      </w:r>
      <w:r w:rsidR="0068062B">
        <w:rPr>
          <w:rFonts w:ascii="Times New Roman" w:hAnsi="Times New Roman" w:cs="Times New Roman"/>
          <w:sz w:val="24"/>
          <w:szCs w:val="24"/>
        </w:rPr>
        <w:t xml:space="preserve">, 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по </w:t>
      </w:r>
      <w:r w:rsidR="00772DFA">
        <w:rPr>
          <w:rFonts w:ascii="Times New Roman" w:hAnsi="Times New Roman" w:cs="Times New Roman"/>
          <w:sz w:val="24"/>
          <w:szCs w:val="24"/>
        </w:rPr>
        <w:t>З</w:t>
      </w:r>
      <w:r w:rsidR="00AD73EA" w:rsidRPr="00AD73EA">
        <w:rPr>
          <w:rFonts w:ascii="Times New Roman" w:hAnsi="Times New Roman" w:cs="Times New Roman"/>
          <w:sz w:val="24"/>
          <w:szCs w:val="24"/>
        </w:rPr>
        <w:t>акона за електронн</w:t>
      </w:r>
      <w:r w:rsidR="00772DFA">
        <w:rPr>
          <w:rFonts w:ascii="Times New Roman" w:hAnsi="Times New Roman" w:cs="Times New Roman"/>
          <w:sz w:val="24"/>
          <w:szCs w:val="24"/>
        </w:rPr>
        <w:t>ите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съобщени</w:t>
      </w:r>
      <w:r w:rsidR="00772DFA">
        <w:rPr>
          <w:rFonts w:ascii="Times New Roman" w:hAnsi="Times New Roman" w:cs="Times New Roman"/>
          <w:sz w:val="24"/>
          <w:szCs w:val="24"/>
        </w:rPr>
        <w:t>я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дава възможност абонатите </w:t>
      </w:r>
      <w:r w:rsidR="007508D2">
        <w:rPr>
          <w:rFonts w:ascii="Times New Roman" w:hAnsi="Times New Roman" w:cs="Times New Roman"/>
          <w:sz w:val="24"/>
          <w:szCs w:val="24"/>
        </w:rPr>
        <w:t xml:space="preserve">да </w:t>
      </w:r>
      <w:bookmarkStart w:id="0" w:name="_GoBack"/>
      <w:bookmarkEnd w:id="0"/>
      <w:r w:rsidR="00AD73EA" w:rsidRPr="00AD73EA">
        <w:rPr>
          <w:rFonts w:ascii="Times New Roman" w:hAnsi="Times New Roman" w:cs="Times New Roman"/>
          <w:sz w:val="24"/>
          <w:szCs w:val="24"/>
        </w:rPr>
        <w:t>се отказват</w:t>
      </w:r>
      <w:r w:rsidR="00772DFA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което дава съществена пазарна сила на самите телевизии да </w:t>
      </w:r>
      <w:r w:rsidR="00AD73EA" w:rsidRPr="00AD73EA">
        <w:rPr>
          <w:rFonts w:ascii="Times New Roman" w:hAnsi="Times New Roman" w:cs="Times New Roman"/>
          <w:sz w:val="24"/>
          <w:szCs w:val="24"/>
        </w:rPr>
        <w:lastRenderedPageBreak/>
        <w:t>определят начина</w:t>
      </w:r>
      <w:r w:rsidR="00772DFA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по който ще действат потребителите</w:t>
      </w:r>
      <w:r w:rsidR="00772DFA">
        <w:rPr>
          <w:rFonts w:ascii="Times New Roman" w:hAnsi="Times New Roman" w:cs="Times New Roman"/>
          <w:sz w:val="24"/>
          <w:szCs w:val="24"/>
        </w:rPr>
        <w:t>. В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секи от вас </w:t>
      </w:r>
      <w:r w:rsidR="00772DFA">
        <w:rPr>
          <w:rFonts w:ascii="Times New Roman" w:hAnsi="Times New Roman" w:cs="Times New Roman"/>
          <w:sz w:val="24"/>
          <w:szCs w:val="24"/>
        </w:rPr>
        <w:t>е потребител и всеки от вас може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да си направи сметка кои програми</w:t>
      </w:r>
      <w:r w:rsidR="00772DFA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ако</w:t>
      </w:r>
      <w:r w:rsidR="00772DFA">
        <w:rPr>
          <w:rFonts w:ascii="Times New Roman" w:hAnsi="Times New Roman" w:cs="Times New Roman"/>
          <w:sz w:val="24"/>
          <w:szCs w:val="24"/>
        </w:rPr>
        <w:t xml:space="preserve"> </w:t>
      </w:r>
      <w:r w:rsidR="00AD73EA" w:rsidRPr="00AD73EA">
        <w:rPr>
          <w:rFonts w:ascii="Times New Roman" w:hAnsi="Times New Roman" w:cs="Times New Roman"/>
          <w:sz w:val="24"/>
          <w:szCs w:val="24"/>
        </w:rPr>
        <w:t>му липсват в пакета</w:t>
      </w:r>
      <w:r w:rsidR="00772DFA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той ще се откаже</w:t>
      </w:r>
      <w:r w:rsidR="00772DFA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тоест липсата на една или две програми</w:t>
      </w:r>
      <w:r w:rsidR="00772DFA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особено когато те съществено</w:t>
      </w:r>
      <w:r w:rsidR="00772DFA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има значение </w:t>
      </w:r>
      <w:r w:rsidR="00772DFA">
        <w:rPr>
          <w:rFonts w:ascii="Times New Roman" w:hAnsi="Times New Roman" w:cs="Times New Roman"/>
          <w:sz w:val="24"/>
          <w:szCs w:val="24"/>
        </w:rPr>
        <w:t>за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поведението </w:t>
      </w:r>
      <w:r w:rsidR="00772DFA">
        <w:rPr>
          <w:rFonts w:ascii="Times New Roman" w:hAnsi="Times New Roman" w:cs="Times New Roman"/>
          <w:sz w:val="24"/>
          <w:szCs w:val="24"/>
        </w:rPr>
        <w:t xml:space="preserve">на </w:t>
      </w:r>
      <w:r w:rsidR="00AD73EA" w:rsidRPr="00AD73EA">
        <w:rPr>
          <w:rFonts w:ascii="Times New Roman" w:hAnsi="Times New Roman" w:cs="Times New Roman"/>
          <w:sz w:val="24"/>
          <w:szCs w:val="24"/>
        </w:rPr>
        <w:t>потребителя</w:t>
      </w:r>
      <w:r w:rsidR="00772DFA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772DFA">
        <w:rPr>
          <w:rFonts w:ascii="Times New Roman" w:hAnsi="Times New Roman" w:cs="Times New Roman"/>
          <w:sz w:val="24"/>
          <w:szCs w:val="24"/>
        </w:rPr>
        <w:t xml:space="preserve">за </w:t>
      </w:r>
      <w:r w:rsidR="00AD73EA" w:rsidRPr="00AD73EA">
        <w:rPr>
          <w:rFonts w:ascii="Times New Roman" w:hAnsi="Times New Roman" w:cs="Times New Roman"/>
          <w:sz w:val="24"/>
          <w:szCs w:val="24"/>
        </w:rPr>
        <w:t>конкурентното отношение</w:t>
      </w:r>
      <w:r w:rsidR="00772DFA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поведение</w:t>
      </w:r>
      <w:r w:rsidR="001B1A30">
        <w:rPr>
          <w:rFonts w:ascii="Times New Roman" w:hAnsi="Times New Roman" w:cs="Times New Roman"/>
          <w:sz w:val="24"/>
          <w:szCs w:val="24"/>
        </w:rPr>
        <w:t>.</w:t>
      </w:r>
    </w:p>
    <w:p w:rsidR="003E795F" w:rsidRDefault="001B1A3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Дълго</w:t>
      </w:r>
      <w:r w:rsidR="00AD73EA" w:rsidRPr="00AD73EA">
        <w:rPr>
          <w:rFonts w:ascii="Times New Roman" w:hAnsi="Times New Roman" w:cs="Times New Roman"/>
          <w:sz w:val="24"/>
          <w:szCs w:val="24"/>
        </w:rPr>
        <w:t>годишна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колегата може да експерт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D73EA" w:rsidRPr="00AD73EA">
        <w:rPr>
          <w:rFonts w:ascii="Times New Roman" w:hAnsi="Times New Roman" w:cs="Times New Roman"/>
          <w:sz w:val="24"/>
          <w:szCs w:val="24"/>
        </w:rPr>
        <w:t>подобни производства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но аз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D73EA" w:rsidRPr="00AD73EA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че съм експерт в електронн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съобщени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особено в телевизията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Пак казвам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дългогодишн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включително „Булсатком“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години наред </w:t>
      </w:r>
      <w:r>
        <w:rPr>
          <w:rFonts w:ascii="Times New Roman" w:hAnsi="Times New Roman" w:cs="Times New Roman"/>
          <w:sz w:val="24"/>
          <w:szCs w:val="24"/>
        </w:rPr>
        <w:t xml:space="preserve">е имало ситуации, </w:t>
      </w:r>
      <w:r w:rsidR="00AD73EA" w:rsidRPr="00AD73EA">
        <w:rPr>
          <w:rFonts w:ascii="Times New Roman" w:hAnsi="Times New Roman" w:cs="Times New Roman"/>
          <w:sz w:val="24"/>
          <w:szCs w:val="24"/>
        </w:rPr>
        <w:t>при които между страните съществуват спорове и в този период никой не прекъсва излъчване</w:t>
      </w:r>
      <w:r>
        <w:rPr>
          <w:rFonts w:ascii="Times New Roman" w:hAnsi="Times New Roman" w:cs="Times New Roman"/>
          <w:sz w:val="24"/>
          <w:szCs w:val="24"/>
        </w:rPr>
        <w:t>то,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защото това наистина променя пазарното поведение на хората и променя конфигурациите въобще в конкуренцията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Това е един процес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все пак тука не говорим за </w:t>
      </w:r>
      <w:r>
        <w:rPr>
          <w:rFonts w:ascii="Times New Roman" w:hAnsi="Times New Roman" w:cs="Times New Roman"/>
          <w:sz w:val="24"/>
          <w:szCs w:val="24"/>
        </w:rPr>
        <w:t xml:space="preserve">установяване на </w:t>
      </w:r>
      <w:r w:rsidR="00AD73EA" w:rsidRPr="00AD73EA">
        <w:rPr>
          <w:rFonts w:ascii="Times New Roman" w:hAnsi="Times New Roman" w:cs="Times New Roman"/>
          <w:sz w:val="24"/>
          <w:szCs w:val="24"/>
        </w:rPr>
        <w:t>поведение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което е пират</w:t>
      </w:r>
      <w:r>
        <w:rPr>
          <w:rFonts w:ascii="Times New Roman" w:hAnsi="Times New Roman" w:cs="Times New Roman"/>
          <w:sz w:val="24"/>
          <w:szCs w:val="24"/>
        </w:rPr>
        <w:t>ско в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смисъл нерегистриран участник на пазара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който се крие и така нататък</w:t>
      </w:r>
      <w:r>
        <w:rPr>
          <w:rFonts w:ascii="Times New Roman" w:hAnsi="Times New Roman" w:cs="Times New Roman"/>
          <w:sz w:val="24"/>
          <w:szCs w:val="24"/>
        </w:rPr>
        <w:t>, в нито един случай, и</w:t>
      </w:r>
      <w:r w:rsidR="00AD73EA" w:rsidRPr="00AD73EA">
        <w:rPr>
          <w:rFonts w:ascii="Times New Roman" w:hAnsi="Times New Roman" w:cs="Times New Roman"/>
          <w:sz w:val="24"/>
          <w:szCs w:val="24"/>
        </w:rPr>
        <w:t>менно това налага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аз трябва да ви кажа че почти съм 99% сигур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D73EA" w:rsidRPr="00AD73E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че в момента „Булсатком“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в момента има ситуация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при която води преговори с определени телевизии и за този период няма договор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AD73EA" w:rsidRPr="00AD73EA">
        <w:rPr>
          <w:rFonts w:ascii="Times New Roman" w:hAnsi="Times New Roman" w:cs="Times New Roman"/>
          <w:sz w:val="24"/>
          <w:szCs w:val="24"/>
        </w:rPr>
        <w:t>бикновено е така</w:t>
      </w:r>
      <w:r w:rsidR="003E795F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това е типично поведение на телевизиите</w:t>
      </w:r>
      <w:r w:rsidR="003E795F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за да постигнат</w:t>
      </w:r>
      <w:r w:rsidR="003E795F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да използват пазарните с</w:t>
      </w:r>
      <w:r w:rsidR="003E795F">
        <w:rPr>
          <w:rFonts w:ascii="Times New Roman" w:hAnsi="Times New Roman" w:cs="Times New Roman"/>
          <w:sz w:val="24"/>
          <w:szCs w:val="24"/>
        </w:rPr>
        <w:t>и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позиция </w:t>
      </w:r>
      <w:r w:rsidR="003E795F">
        <w:rPr>
          <w:rFonts w:ascii="Times New Roman" w:hAnsi="Times New Roman" w:cs="Times New Roman"/>
          <w:sz w:val="24"/>
          <w:szCs w:val="24"/>
        </w:rPr>
        <w:t>и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те имат своите аргументи за това</w:t>
      </w:r>
      <w:r w:rsidR="003E795F"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в момента т</w:t>
      </w:r>
      <w:r w:rsidR="003E795F">
        <w:rPr>
          <w:rFonts w:ascii="Times New Roman" w:hAnsi="Times New Roman" w:cs="Times New Roman"/>
          <w:sz w:val="24"/>
          <w:szCs w:val="24"/>
        </w:rPr>
        <w:t>е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не са предмет</w:t>
      </w:r>
      <w:r w:rsidR="003E795F">
        <w:rPr>
          <w:rFonts w:ascii="Times New Roman" w:hAnsi="Times New Roman" w:cs="Times New Roman"/>
          <w:sz w:val="24"/>
          <w:szCs w:val="24"/>
        </w:rPr>
        <w:t>.</w:t>
      </w:r>
    </w:p>
    <w:p w:rsidR="00665260" w:rsidRDefault="003E795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преписката </w:t>
      </w:r>
      <w:r w:rsidR="00AD73EA" w:rsidRPr="00AD73EA">
        <w:rPr>
          <w:rFonts w:ascii="Times New Roman" w:hAnsi="Times New Roman" w:cs="Times New Roman"/>
          <w:sz w:val="24"/>
          <w:szCs w:val="24"/>
        </w:rPr>
        <w:t>е прав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такова възражение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За съжаление по този въпрос </w:t>
      </w:r>
      <w:r>
        <w:rPr>
          <w:rFonts w:ascii="Times New Roman" w:hAnsi="Times New Roman" w:cs="Times New Roman"/>
          <w:sz w:val="24"/>
          <w:szCs w:val="24"/>
        </w:rPr>
        <w:t>счи</w:t>
      </w:r>
      <w:r w:rsidR="00AD73EA" w:rsidRPr="00AD73EA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че не е изяснено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AD73EA" w:rsidRPr="00AD73EA">
        <w:rPr>
          <w:rFonts w:ascii="Times New Roman" w:hAnsi="Times New Roman" w:cs="Times New Roman"/>
          <w:sz w:val="24"/>
          <w:szCs w:val="24"/>
        </w:rPr>
        <w:t>яма да губя повече време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моля да отхвърлите </w:t>
      </w:r>
      <w:r>
        <w:rPr>
          <w:rFonts w:ascii="Times New Roman" w:hAnsi="Times New Roman" w:cs="Times New Roman"/>
          <w:sz w:val="24"/>
          <w:szCs w:val="24"/>
        </w:rPr>
        <w:t xml:space="preserve">исканията </w:t>
      </w:r>
      <w:r w:rsidR="00AD73EA" w:rsidRPr="00AD73EA">
        <w:rPr>
          <w:rFonts w:ascii="Times New Roman" w:hAnsi="Times New Roman" w:cs="Times New Roman"/>
          <w:sz w:val="24"/>
          <w:szCs w:val="24"/>
        </w:rPr>
        <w:t>на „Булсатком“ и да уважите искането в преписката по 2</w:t>
      </w:r>
      <w:r>
        <w:rPr>
          <w:rFonts w:ascii="Times New Roman" w:hAnsi="Times New Roman" w:cs="Times New Roman"/>
          <w:sz w:val="24"/>
          <w:szCs w:val="24"/>
        </w:rPr>
        <w:t>1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4 по отношение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</w:t>
      </w:r>
      <w:r w:rsidR="00AD73EA" w:rsidRPr="00AD73EA">
        <w:rPr>
          <w:rFonts w:ascii="Times New Roman" w:hAnsi="Times New Roman" w:cs="Times New Roman"/>
          <w:sz w:val="24"/>
          <w:szCs w:val="24"/>
        </w:rPr>
        <w:t>сат</w:t>
      </w:r>
      <w:proofErr w:type="spellEnd"/>
      <w:r>
        <w:rPr>
          <w:rFonts w:ascii="Times New Roman" w:hAnsi="Times New Roman" w:cs="Times New Roman"/>
          <w:sz w:val="24"/>
          <w:szCs w:val="24"/>
        </w:rPr>
        <w:t>“. Н</w:t>
      </w:r>
      <w:r w:rsidR="00AD73EA" w:rsidRPr="00AD73EA">
        <w:rPr>
          <w:rFonts w:ascii="Times New Roman" w:hAnsi="Times New Roman" w:cs="Times New Roman"/>
          <w:sz w:val="24"/>
          <w:szCs w:val="24"/>
        </w:rPr>
        <w:t>е претендирам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но правя възражение срещу разноските на колегата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както видяхте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смисъл тя приписката върви от една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за първи път за едно заседание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AD73EA" w:rsidRPr="00AD73EA">
        <w:rPr>
          <w:rFonts w:ascii="Times New Roman" w:hAnsi="Times New Roman" w:cs="Times New Roman"/>
          <w:sz w:val="24"/>
          <w:szCs w:val="24"/>
        </w:rPr>
        <w:t>звинявайте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но сумата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която е посоч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D73EA" w:rsidRPr="00AD73EA">
        <w:rPr>
          <w:rFonts w:ascii="Times New Roman" w:hAnsi="Times New Roman" w:cs="Times New Roman"/>
          <w:sz w:val="24"/>
          <w:szCs w:val="24"/>
        </w:rPr>
        <w:t>на тук ми се струва изключително прекомерна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73EA" w:rsidRPr="00AD73EA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665260" w:rsidRDefault="0066526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795F" w:rsidRDefault="003E795F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795F" w:rsidRDefault="003E795F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E795F" w:rsidRDefault="003E795F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12E" w:rsidRDefault="004A012E" w:rsidP="00324B6B">
      <w:pPr>
        <w:spacing w:after="0" w:line="240" w:lineRule="auto"/>
      </w:pPr>
      <w:r>
        <w:separator/>
      </w:r>
    </w:p>
  </w:endnote>
  <w:endnote w:type="continuationSeparator" w:id="0">
    <w:p w:rsidR="004A012E" w:rsidRDefault="004A012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71490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2DFA" w:rsidRDefault="00772D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8D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72DFA" w:rsidRDefault="00772D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12E" w:rsidRDefault="004A012E" w:rsidP="00324B6B">
      <w:pPr>
        <w:spacing w:after="0" w:line="240" w:lineRule="auto"/>
      </w:pPr>
      <w:r>
        <w:separator/>
      </w:r>
    </w:p>
  </w:footnote>
  <w:footnote w:type="continuationSeparator" w:id="0">
    <w:p w:rsidR="004A012E" w:rsidRDefault="004A012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1A30"/>
    <w:rsid w:val="001B698E"/>
    <w:rsid w:val="001C4D2C"/>
    <w:rsid w:val="001C6416"/>
    <w:rsid w:val="001D11A3"/>
    <w:rsid w:val="001D219A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84478"/>
    <w:rsid w:val="002A4DF5"/>
    <w:rsid w:val="002A5758"/>
    <w:rsid w:val="002B06A9"/>
    <w:rsid w:val="002B4361"/>
    <w:rsid w:val="002B500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121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9271B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E795F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012E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2CDE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A6950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65260"/>
    <w:rsid w:val="00672DDE"/>
    <w:rsid w:val="0068062B"/>
    <w:rsid w:val="00681AA3"/>
    <w:rsid w:val="00682D1A"/>
    <w:rsid w:val="00684F06"/>
    <w:rsid w:val="006976B7"/>
    <w:rsid w:val="006A5BCE"/>
    <w:rsid w:val="006B0D2E"/>
    <w:rsid w:val="006B2B95"/>
    <w:rsid w:val="006C3162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08D2"/>
    <w:rsid w:val="00756779"/>
    <w:rsid w:val="00761DED"/>
    <w:rsid w:val="00764F3B"/>
    <w:rsid w:val="00771301"/>
    <w:rsid w:val="0077251C"/>
    <w:rsid w:val="00772DFA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E7825"/>
    <w:rsid w:val="007F1C3E"/>
    <w:rsid w:val="007F411B"/>
    <w:rsid w:val="008014E7"/>
    <w:rsid w:val="00815698"/>
    <w:rsid w:val="00817F97"/>
    <w:rsid w:val="008206CA"/>
    <w:rsid w:val="0082132C"/>
    <w:rsid w:val="0083647B"/>
    <w:rsid w:val="00840C38"/>
    <w:rsid w:val="00841DCE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1521"/>
    <w:rsid w:val="00A02466"/>
    <w:rsid w:val="00A0357B"/>
    <w:rsid w:val="00A040D4"/>
    <w:rsid w:val="00A16DA5"/>
    <w:rsid w:val="00A26DA9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4578"/>
    <w:rsid w:val="00AB63B2"/>
    <w:rsid w:val="00AC004A"/>
    <w:rsid w:val="00AC28ED"/>
    <w:rsid w:val="00AC6FDE"/>
    <w:rsid w:val="00AD4D72"/>
    <w:rsid w:val="00AD73EA"/>
    <w:rsid w:val="00AE79B5"/>
    <w:rsid w:val="00B13D35"/>
    <w:rsid w:val="00B158B2"/>
    <w:rsid w:val="00B3634F"/>
    <w:rsid w:val="00B41519"/>
    <w:rsid w:val="00B54859"/>
    <w:rsid w:val="00B835E6"/>
    <w:rsid w:val="00B8578E"/>
    <w:rsid w:val="00B94175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36F3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64992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3DD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56E7A"/>
    <w:rsid w:val="00F60E05"/>
    <w:rsid w:val="00F66875"/>
    <w:rsid w:val="00F714CD"/>
    <w:rsid w:val="00F819AF"/>
    <w:rsid w:val="00F9188C"/>
    <w:rsid w:val="00FA305F"/>
    <w:rsid w:val="00FA3B01"/>
    <w:rsid w:val="00FB6124"/>
    <w:rsid w:val="00FD3A91"/>
    <w:rsid w:val="00FD3D2A"/>
    <w:rsid w:val="00FD42DB"/>
    <w:rsid w:val="00FD7DDA"/>
    <w:rsid w:val="00FE3A20"/>
    <w:rsid w:val="00FE7B40"/>
    <w:rsid w:val="00FF4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50AA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1411</Words>
  <Characters>8045</Characters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2024-08-02T08:37:00Z</dcterms:created>
  <dcterms:modified xsi:type="dcterms:W3CDTF">2024-08-02T08:37:00Z</dcterms:modified>
</cp:coreProperties>
</file>